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386" w:rsidRDefault="00DB7386" w:rsidP="008A23B9">
      <w:pPr>
        <w:ind w:right="-477"/>
        <w:rPr>
          <w:color w:val="000000"/>
          <w:lang w:val="lt-LT"/>
        </w:rPr>
      </w:pPr>
    </w:p>
    <w:p w:rsidR="00EB2520" w:rsidRDefault="00EB2520">
      <w:pPr>
        <w:rPr>
          <w:color w:val="000000"/>
          <w:lang w:val="lt-LT"/>
        </w:rPr>
      </w:pPr>
    </w:p>
    <w:p w:rsidR="00DB7386" w:rsidRDefault="00A94D1B">
      <w:pPr>
        <w:pStyle w:val="Antrat2"/>
        <w:jc w:val="center"/>
        <w:rPr>
          <w:lang w:val="lt-LT"/>
        </w:rPr>
      </w:pPr>
      <w:r>
        <w:rPr>
          <w:lang w:val="lt-LT"/>
        </w:rPr>
        <w:t xml:space="preserve">Ekonomikos </w:t>
      </w:r>
      <w:r w:rsidR="00DB7386">
        <w:rPr>
          <w:lang w:val="lt-LT"/>
        </w:rPr>
        <w:t>komitetas svarst</w:t>
      </w:r>
      <w:r w:rsidR="004B2969">
        <w:rPr>
          <w:lang w:val="lt-LT"/>
        </w:rPr>
        <w:t>ys</w:t>
      </w:r>
      <w:r w:rsidR="00DB7386">
        <w:rPr>
          <w:lang w:val="lt-LT"/>
        </w:rPr>
        <w:t>:</w:t>
      </w:r>
    </w:p>
    <w:p w:rsidR="00AA7B87" w:rsidRPr="00AA7B87" w:rsidRDefault="00AA7B87" w:rsidP="008A23B9">
      <w:pPr>
        <w:rPr>
          <w:lang w:val="lt-LT"/>
        </w:rPr>
      </w:pPr>
    </w:p>
    <w:p w:rsidR="008A23B9" w:rsidRDefault="008A23B9" w:rsidP="008A23B9">
      <w:pPr>
        <w:pStyle w:val="Betarp0"/>
        <w:numPr>
          <w:ilvl w:val="0"/>
          <w:numId w:val="2"/>
        </w:numPr>
        <w:ind w:right="-619"/>
        <w:jc w:val="both"/>
        <w:rPr>
          <w:b/>
          <w:sz w:val="24"/>
          <w:szCs w:val="24"/>
        </w:rPr>
      </w:pPr>
      <w:r w:rsidRPr="008A23B9">
        <w:rPr>
          <w:b/>
          <w:sz w:val="24"/>
          <w:szCs w:val="24"/>
        </w:rPr>
        <w:t xml:space="preserve">Viešųjų pirkimų įstatymo Nr. I-1491 pakeitimo </w:t>
      </w:r>
      <w:r w:rsidRPr="008A23B9">
        <w:rPr>
          <w:rFonts w:cs="Tahoma"/>
          <w:b/>
          <w:sz w:val="24"/>
          <w:szCs w:val="24"/>
        </w:rPr>
        <w:t>įstatymo projekt</w:t>
      </w:r>
      <w:r w:rsidRPr="008A23B9">
        <w:rPr>
          <w:rFonts w:cs="Tahoma"/>
          <w:b/>
          <w:sz w:val="24"/>
          <w:szCs w:val="24"/>
        </w:rPr>
        <w:t>ą</w:t>
      </w:r>
      <w:r w:rsidRPr="008A23B9">
        <w:rPr>
          <w:rFonts w:cs="Tahoma"/>
          <w:b/>
          <w:sz w:val="24"/>
          <w:szCs w:val="24"/>
        </w:rPr>
        <w:t xml:space="preserve"> </w:t>
      </w:r>
      <w:r w:rsidRPr="008A23B9">
        <w:rPr>
          <w:rFonts w:cs="Tahoma"/>
          <w:b/>
          <w:bCs/>
          <w:iCs/>
          <w:snapToGrid w:val="0"/>
          <w:color w:val="000000"/>
          <w:sz w:val="24"/>
          <w:szCs w:val="24"/>
        </w:rPr>
        <w:t>Nr.</w:t>
      </w:r>
      <w:r w:rsidRPr="008A23B9">
        <w:rPr>
          <w:b/>
          <w:sz w:val="24"/>
          <w:szCs w:val="24"/>
        </w:rPr>
        <w:t xml:space="preserve"> </w:t>
      </w:r>
      <w:r w:rsidRPr="008A23B9">
        <w:rPr>
          <w:b/>
          <w:sz w:val="24"/>
          <w:szCs w:val="24"/>
        </w:rPr>
        <w:fldChar w:fldCharType="begin"/>
      </w:r>
      <w:r w:rsidRPr="008A23B9">
        <w:rPr>
          <w:b/>
          <w:sz w:val="24"/>
          <w:szCs w:val="24"/>
        </w:rPr>
        <w:instrText xml:space="preserve"> HYPERLINK "http://www3.lrs.lt/pls/inter/dokpaieska.rezult_l?p_nr=XIIP-3750*&amp;p_nuo=&amp;p_iki=&amp;p_org=&amp;p_drus=&amp;p_kalb_id=1&amp;p_title=&amp;p_text=&amp;p_pub=&amp;p_met=&amp;p_lnr=&amp;p_denr=&amp;p_es=0&amp;p_tid=&amp;p_tkid=&amp;p_t=0&amp;p_tr1=2&amp;p_tr2=2&amp;p_gal=&amp;p_rus=1" </w:instrText>
      </w:r>
      <w:r w:rsidRPr="008A23B9">
        <w:rPr>
          <w:b/>
          <w:sz w:val="24"/>
          <w:szCs w:val="24"/>
        </w:rPr>
      </w:r>
      <w:r w:rsidRPr="008A23B9">
        <w:rPr>
          <w:b/>
          <w:sz w:val="24"/>
          <w:szCs w:val="24"/>
        </w:rPr>
        <w:fldChar w:fldCharType="separate"/>
      </w:r>
      <w:r w:rsidRPr="008A23B9">
        <w:rPr>
          <w:b/>
          <w:color w:val="0000FF"/>
          <w:sz w:val="24"/>
          <w:szCs w:val="24"/>
          <w:u w:val="single"/>
        </w:rPr>
        <w:t>XIIP-3750</w:t>
      </w:r>
      <w:r w:rsidRPr="008A23B9">
        <w:rPr>
          <w:b/>
          <w:sz w:val="24"/>
          <w:szCs w:val="24"/>
        </w:rPr>
        <w:fldChar w:fldCharType="end"/>
      </w:r>
      <w:r>
        <w:rPr>
          <w:b/>
          <w:sz w:val="24"/>
          <w:szCs w:val="24"/>
        </w:rPr>
        <w:t xml:space="preserve"> </w:t>
      </w:r>
      <w:r w:rsidRPr="008A23B9">
        <w:rPr>
          <w:b/>
          <w:sz w:val="24"/>
          <w:szCs w:val="24"/>
        </w:rPr>
        <w:t>ES</w:t>
      </w:r>
      <w:r>
        <w:rPr>
          <w:b/>
          <w:sz w:val="24"/>
          <w:szCs w:val="24"/>
        </w:rPr>
        <w:t xml:space="preserve"> </w:t>
      </w:r>
    </w:p>
    <w:p w:rsidR="008A23B9" w:rsidRPr="008A23B9" w:rsidRDefault="008A23B9" w:rsidP="008A23B9">
      <w:pPr>
        <w:pStyle w:val="Betarp0"/>
        <w:ind w:left="-567" w:right="-619"/>
        <w:jc w:val="both"/>
        <w:rPr>
          <w:rFonts w:cs="Tahoma"/>
          <w:b/>
          <w:sz w:val="24"/>
          <w:szCs w:val="24"/>
        </w:rPr>
      </w:pPr>
      <w:r w:rsidRPr="008A23B9">
        <w:rPr>
          <w:sz w:val="24"/>
          <w:szCs w:val="24"/>
        </w:rPr>
        <w:t>ir jį lydinčiuosius įstatymų projektus: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2. </w:t>
      </w:r>
      <w:proofErr w:type="spellStart"/>
      <w:r w:rsidRPr="008A23B9">
        <w:rPr>
          <w:b/>
          <w:szCs w:val="24"/>
        </w:rPr>
        <w:t>Pirkimų</w:t>
      </w:r>
      <w:proofErr w:type="spellEnd"/>
      <w:r w:rsidRPr="008A23B9">
        <w:rPr>
          <w:b/>
          <w:szCs w:val="24"/>
        </w:rPr>
        <w:t xml:space="preserve">, </w:t>
      </w:r>
      <w:proofErr w:type="spellStart"/>
      <w:r w:rsidRPr="008A23B9">
        <w:rPr>
          <w:b/>
          <w:szCs w:val="24"/>
        </w:rPr>
        <w:t>atliekamų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vandentvarkos</w:t>
      </w:r>
      <w:proofErr w:type="spellEnd"/>
      <w:r w:rsidRPr="008A23B9">
        <w:rPr>
          <w:b/>
          <w:szCs w:val="24"/>
        </w:rPr>
        <w:t xml:space="preserve">, </w:t>
      </w:r>
      <w:proofErr w:type="spellStart"/>
      <w:r w:rsidRPr="008A23B9">
        <w:rPr>
          <w:b/>
          <w:szCs w:val="24"/>
        </w:rPr>
        <w:t>energetikos</w:t>
      </w:r>
      <w:proofErr w:type="spellEnd"/>
      <w:r w:rsidRPr="008A23B9">
        <w:rPr>
          <w:b/>
          <w:szCs w:val="24"/>
        </w:rPr>
        <w:t xml:space="preserve">, </w:t>
      </w:r>
      <w:proofErr w:type="spellStart"/>
      <w:r w:rsidRPr="008A23B9">
        <w:rPr>
          <w:b/>
          <w:szCs w:val="24"/>
        </w:rPr>
        <w:t>transporto</w:t>
      </w:r>
      <w:proofErr w:type="spellEnd"/>
      <w:r w:rsidRPr="008A23B9">
        <w:rPr>
          <w:b/>
          <w:szCs w:val="24"/>
        </w:rPr>
        <w:t xml:space="preserve"> ir </w:t>
      </w:r>
      <w:proofErr w:type="spellStart"/>
      <w:r w:rsidRPr="008A23B9">
        <w:rPr>
          <w:b/>
          <w:szCs w:val="24"/>
        </w:rPr>
        <w:t>pašto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paslaugų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srities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perkančiųjų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subjektų</w:t>
      </w:r>
      <w:proofErr w:type="spellEnd"/>
      <w:r w:rsidRPr="008A23B9">
        <w:rPr>
          <w:b/>
          <w:szCs w:val="24"/>
        </w:rPr>
        <w:t xml:space="preserve">,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3751.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i/>
          <w:szCs w:val="24"/>
        </w:rPr>
      </w:pPr>
      <w:r w:rsidRPr="008A23B9">
        <w:rPr>
          <w:rFonts w:cs="Tahoma"/>
          <w:b/>
          <w:i/>
          <w:szCs w:val="24"/>
        </w:rPr>
        <w:t xml:space="preserve">3. </w:t>
      </w:r>
      <w:proofErr w:type="spellStart"/>
      <w:r w:rsidRPr="008A23B9">
        <w:rPr>
          <w:b/>
          <w:i/>
          <w:szCs w:val="24"/>
        </w:rPr>
        <w:t>Civilinio</w:t>
      </w:r>
      <w:proofErr w:type="spellEnd"/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b/>
          <w:i/>
          <w:szCs w:val="24"/>
        </w:rPr>
        <w:t>proceso</w:t>
      </w:r>
      <w:proofErr w:type="spellEnd"/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b/>
          <w:i/>
          <w:szCs w:val="24"/>
        </w:rPr>
        <w:t>kodekso</w:t>
      </w:r>
      <w:proofErr w:type="spellEnd"/>
      <w:r w:rsidRPr="008A23B9">
        <w:rPr>
          <w:b/>
          <w:i/>
          <w:szCs w:val="24"/>
        </w:rPr>
        <w:t xml:space="preserve"> 1, 80, 423</w:t>
      </w:r>
      <w:r w:rsidRPr="008A23B9">
        <w:rPr>
          <w:b/>
          <w:i/>
          <w:szCs w:val="24"/>
          <w:vertAlign w:val="superscript"/>
        </w:rPr>
        <w:t>2</w:t>
      </w:r>
      <w:r w:rsidRPr="008A23B9">
        <w:rPr>
          <w:b/>
          <w:i/>
          <w:szCs w:val="24"/>
        </w:rPr>
        <w:t>, 423</w:t>
      </w:r>
      <w:r w:rsidRPr="008A23B9">
        <w:rPr>
          <w:b/>
          <w:i/>
          <w:szCs w:val="24"/>
          <w:vertAlign w:val="superscript"/>
        </w:rPr>
        <w:t xml:space="preserve">3 </w:t>
      </w:r>
      <w:r w:rsidRPr="008A23B9">
        <w:rPr>
          <w:b/>
          <w:i/>
          <w:szCs w:val="24"/>
        </w:rPr>
        <w:t>ir 423</w:t>
      </w:r>
      <w:r w:rsidRPr="008A23B9">
        <w:rPr>
          <w:b/>
          <w:i/>
          <w:szCs w:val="24"/>
          <w:vertAlign w:val="superscript"/>
        </w:rPr>
        <w:t>7</w:t>
      </w:r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b/>
          <w:i/>
          <w:szCs w:val="24"/>
        </w:rPr>
        <w:t>straipsnių</w:t>
      </w:r>
      <w:proofErr w:type="spellEnd"/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b/>
          <w:i/>
          <w:szCs w:val="24"/>
        </w:rPr>
        <w:t>pakeitimo</w:t>
      </w:r>
      <w:proofErr w:type="spellEnd"/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rFonts w:cs="Tahoma"/>
          <w:b/>
          <w:i/>
          <w:szCs w:val="24"/>
        </w:rPr>
        <w:t>įstatymo</w:t>
      </w:r>
      <w:proofErr w:type="spellEnd"/>
      <w:r w:rsidRPr="008A23B9">
        <w:rPr>
          <w:rFonts w:cs="Tahoma"/>
          <w:b/>
          <w:i/>
          <w:szCs w:val="24"/>
        </w:rPr>
        <w:t xml:space="preserve"> </w:t>
      </w:r>
      <w:proofErr w:type="spellStart"/>
      <w:r w:rsidRPr="008A23B9">
        <w:rPr>
          <w:rFonts w:cs="Tahoma"/>
          <w:b/>
          <w:i/>
          <w:szCs w:val="24"/>
        </w:rPr>
        <w:t>projekt</w:t>
      </w:r>
      <w:r w:rsidRPr="008A23B9">
        <w:rPr>
          <w:rFonts w:cs="Tahoma"/>
          <w:b/>
          <w:i/>
          <w:szCs w:val="24"/>
        </w:rPr>
        <w:t>ą</w:t>
      </w:r>
      <w:proofErr w:type="spellEnd"/>
      <w:r w:rsidRPr="008A23B9">
        <w:rPr>
          <w:rFonts w:cs="Tahoma"/>
          <w:b/>
          <w:i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i/>
          <w:szCs w:val="24"/>
        </w:rPr>
        <w:t>3752.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i/>
          <w:szCs w:val="24"/>
        </w:rPr>
      </w:pPr>
      <w:r w:rsidRPr="008A23B9">
        <w:rPr>
          <w:rFonts w:cs="Tahoma"/>
          <w:b/>
          <w:i/>
          <w:szCs w:val="24"/>
        </w:rPr>
        <w:t xml:space="preserve">4. </w:t>
      </w:r>
      <w:proofErr w:type="spellStart"/>
      <w:r w:rsidRPr="008A23B9">
        <w:rPr>
          <w:b/>
          <w:i/>
          <w:szCs w:val="24"/>
        </w:rPr>
        <w:t>Administracinių</w:t>
      </w:r>
      <w:proofErr w:type="spellEnd"/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b/>
          <w:i/>
          <w:szCs w:val="24"/>
        </w:rPr>
        <w:t>nusižengimų</w:t>
      </w:r>
      <w:proofErr w:type="spellEnd"/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b/>
          <w:i/>
          <w:szCs w:val="24"/>
        </w:rPr>
        <w:t>kodekso</w:t>
      </w:r>
      <w:proofErr w:type="spellEnd"/>
      <w:r w:rsidRPr="008A23B9">
        <w:rPr>
          <w:b/>
          <w:i/>
          <w:szCs w:val="24"/>
        </w:rPr>
        <w:t xml:space="preserve"> 184 </w:t>
      </w:r>
      <w:proofErr w:type="spellStart"/>
      <w:r w:rsidRPr="008A23B9">
        <w:rPr>
          <w:b/>
          <w:i/>
          <w:szCs w:val="24"/>
        </w:rPr>
        <w:t>straipsnio</w:t>
      </w:r>
      <w:proofErr w:type="spellEnd"/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b/>
          <w:i/>
          <w:szCs w:val="24"/>
        </w:rPr>
        <w:t>pakeitimo</w:t>
      </w:r>
      <w:proofErr w:type="spellEnd"/>
      <w:r w:rsidRPr="008A23B9">
        <w:rPr>
          <w:b/>
          <w:i/>
          <w:szCs w:val="24"/>
        </w:rPr>
        <w:t xml:space="preserve"> </w:t>
      </w:r>
      <w:proofErr w:type="spellStart"/>
      <w:r w:rsidRPr="008A23B9">
        <w:rPr>
          <w:rFonts w:cs="Tahoma"/>
          <w:b/>
          <w:i/>
          <w:szCs w:val="24"/>
        </w:rPr>
        <w:t>įstatymo</w:t>
      </w:r>
      <w:proofErr w:type="spellEnd"/>
      <w:r w:rsidRPr="008A23B9">
        <w:rPr>
          <w:rFonts w:cs="Tahoma"/>
          <w:b/>
          <w:i/>
          <w:szCs w:val="24"/>
        </w:rPr>
        <w:t xml:space="preserve"> </w:t>
      </w:r>
      <w:proofErr w:type="spellStart"/>
      <w:r w:rsidRPr="008A23B9">
        <w:rPr>
          <w:rFonts w:cs="Tahoma"/>
          <w:b/>
          <w:i/>
          <w:szCs w:val="24"/>
        </w:rPr>
        <w:t>projekt</w:t>
      </w:r>
      <w:r w:rsidRPr="008A23B9">
        <w:rPr>
          <w:rFonts w:cs="Tahoma"/>
          <w:b/>
          <w:i/>
          <w:szCs w:val="24"/>
        </w:rPr>
        <w:t>ą</w:t>
      </w:r>
      <w:proofErr w:type="spellEnd"/>
      <w:r w:rsidRPr="008A23B9">
        <w:rPr>
          <w:rFonts w:cs="Tahoma"/>
          <w:b/>
          <w:i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i/>
          <w:szCs w:val="24"/>
        </w:rPr>
        <w:t>3753.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5. </w:t>
      </w:r>
      <w:proofErr w:type="spellStart"/>
      <w:r w:rsidRPr="008A23B9">
        <w:rPr>
          <w:b/>
          <w:szCs w:val="24"/>
        </w:rPr>
        <w:t>Viešųjų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pirkimų</w:t>
      </w:r>
      <w:proofErr w:type="spellEnd"/>
      <w:r w:rsidRPr="008A23B9">
        <w:rPr>
          <w:b/>
          <w:szCs w:val="24"/>
        </w:rPr>
        <w:t xml:space="preserve">, </w:t>
      </w:r>
      <w:proofErr w:type="spellStart"/>
      <w:r w:rsidRPr="008A23B9">
        <w:rPr>
          <w:b/>
          <w:szCs w:val="24"/>
        </w:rPr>
        <w:t>atliekamų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gynybos</w:t>
      </w:r>
      <w:proofErr w:type="spellEnd"/>
      <w:r w:rsidRPr="008A23B9">
        <w:rPr>
          <w:b/>
          <w:szCs w:val="24"/>
        </w:rPr>
        <w:t xml:space="preserve"> ir </w:t>
      </w:r>
      <w:proofErr w:type="spellStart"/>
      <w:r w:rsidRPr="008A23B9">
        <w:rPr>
          <w:b/>
          <w:szCs w:val="24"/>
        </w:rPr>
        <w:t>saugumo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srityje</w:t>
      </w:r>
      <w:proofErr w:type="spellEnd"/>
      <w:r w:rsidRPr="008A23B9">
        <w:rPr>
          <w:b/>
          <w:szCs w:val="24"/>
        </w:rPr>
        <w:t xml:space="preserve">, 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>. XI-1491 1, 2, 3, 4, 5, 9, 10, 16, 24, 24</w:t>
      </w:r>
      <w:r w:rsidRPr="008A23B9">
        <w:rPr>
          <w:b/>
          <w:szCs w:val="24"/>
          <w:vertAlign w:val="superscript"/>
        </w:rPr>
        <w:t>1</w:t>
      </w:r>
      <w:r w:rsidRPr="008A23B9">
        <w:rPr>
          <w:b/>
          <w:szCs w:val="24"/>
        </w:rPr>
        <w:t xml:space="preserve">, 25, 26, 31, 32, 44 ir 46 </w:t>
      </w:r>
      <w:proofErr w:type="spellStart"/>
      <w:r w:rsidRPr="008A23B9">
        <w:rPr>
          <w:b/>
          <w:szCs w:val="24"/>
        </w:rPr>
        <w:t>straipsnių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3754.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>6. </w:t>
      </w:r>
      <w:proofErr w:type="spellStart"/>
      <w:r w:rsidRPr="008A23B9">
        <w:rPr>
          <w:b/>
          <w:szCs w:val="24"/>
        </w:rPr>
        <w:t>Paslaugų</w:t>
      </w:r>
      <w:proofErr w:type="spellEnd"/>
      <w:r w:rsidRPr="008A23B9">
        <w:rPr>
          <w:b/>
          <w:szCs w:val="24"/>
        </w:rPr>
        <w:t> 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> 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 xml:space="preserve">. XI-570 3 </w:t>
      </w:r>
      <w:proofErr w:type="spellStart"/>
      <w:r w:rsidRPr="008A23B9">
        <w:rPr>
          <w:b/>
          <w:szCs w:val="24"/>
        </w:rPr>
        <w:t>priedo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</w:t>
      </w:r>
      <w:r>
        <w:rPr>
          <w:rFonts w:cs="Tahoma"/>
          <w:b/>
          <w:szCs w:val="24"/>
        </w:rPr>
        <w:t>tą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3755.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7. </w:t>
      </w:r>
      <w:r w:rsidRPr="008A23B9">
        <w:rPr>
          <w:b/>
          <w:szCs w:val="24"/>
        </w:rPr>
        <w:t xml:space="preserve">Kino 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 xml:space="preserve">. IX-752 9 </w:t>
      </w:r>
      <w:proofErr w:type="spellStart"/>
      <w:r w:rsidRPr="008A23B9">
        <w:rPr>
          <w:b/>
          <w:szCs w:val="24"/>
        </w:rPr>
        <w:t>straipsnio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3756.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8. </w:t>
      </w:r>
      <w:proofErr w:type="spellStart"/>
      <w:r w:rsidRPr="008A23B9">
        <w:rPr>
          <w:b/>
          <w:szCs w:val="24"/>
        </w:rPr>
        <w:t>Valstybinės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darbo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inspekcijos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>. IX-1768 12</w:t>
      </w:r>
      <w:r w:rsidRPr="008A23B9">
        <w:rPr>
          <w:b/>
          <w:szCs w:val="24"/>
          <w:vertAlign w:val="superscript"/>
        </w:rPr>
        <w:t>1</w:t>
      </w:r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straipsnio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3757.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9. </w:t>
      </w:r>
      <w:r w:rsidRPr="008A23B9">
        <w:rPr>
          <w:b/>
          <w:szCs w:val="24"/>
        </w:rPr>
        <w:t xml:space="preserve">Valstybės ir </w:t>
      </w:r>
      <w:proofErr w:type="spellStart"/>
      <w:r w:rsidRPr="008A23B9">
        <w:rPr>
          <w:b/>
          <w:szCs w:val="24"/>
        </w:rPr>
        <w:t>savivaldybės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įmonių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 xml:space="preserve">. I-722 17 </w:t>
      </w:r>
      <w:proofErr w:type="spellStart"/>
      <w:r w:rsidRPr="008A23B9">
        <w:rPr>
          <w:b/>
          <w:szCs w:val="24"/>
        </w:rPr>
        <w:t>straipsnio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3758.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10. </w:t>
      </w:r>
      <w:proofErr w:type="spellStart"/>
      <w:r w:rsidRPr="008A23B9">
        <w:rPr>
          <w:b/>
          <w:szCs w:val="24"/>
        </w:rPr>
        <w:t>Mokėjimų</w:t>
      </w:r>
      <w:proofErr w:type="spellEnd"/>
      <w:r w:rsidRPr="008A23B9">
        <w:rPr>
          <w:b/>
          <w:szCs w:val="24"/>
        </w:rPr>
        <w:t xml:space="preserve">, </w:t>
      </w:r>
      <w:proofErr w:type="spellStart"/>
      <w:r w:rsidRPr="008A23B9">
        <w:rPr>
          <w:b/>
          <w:szCs w:val="24"/>
        </w:rPr>
        <w:t>atliekamų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pagal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komercines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sutartis</w:t>
      </w:r>
      <w:proofErr w:type="spellEnd"/>
      <w:r w:rsidRPr="008A23B9">
        <w:rPr>
          <w:b/>
          <w:szCs w:val="24"/>
        </w:rPr>
        <w:t>,</w:t>
      </w:r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vėlavimo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prevencijos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įstatymo</w:t>
      </w:r>
      <w:proofErr w:type="spellEnd"/>
      <w:r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 xml:space="preserve">. IX-1873 2 </w:t>
      </w:r>
      <w:proofErr w:type="spellStart"/>
      <w:r w:rsidRPr="008A23B9">
        <w:rPr>
          <w:b/>
          <w:szCs w:val="24"/>
        </w:rPr>
        <w:t>straipsnio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3759.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>11. </w:t>
      </w:r>
      <w:proofErr w:type="spellStart"/>
      <w:r w:rsidRPr="008A23B9">
        <w:rPr>
          <w:b/>
          <w:szCs w:val="24"/>
        </w:rPr>
        <w:t>Investicijų</w:t>
      </w:r>
      <w:proofErr w:type="spellEnd"/>
      <w:r w:rsidRPr="008A23B9">
        <w:rPr>
          <w:b/>
          <w:szCs w:val="24"/>
        </w:rPr>
        <w:t> 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> 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>. VIII-1312 15</w:t>
      </w:r>
      <w:r w:rsidRPr="008A23B9">
        <w:rPr>
          <w:b/>
          <w:szCs w:val="24"/>
          <w:vertAlign w:val="superscript"/>
        </w:rPr>
        <w:t>1</w:t>
      </w:r>
      <w:r w:rsidRPr="008A23B9">
        <w:rPr>
          <w:b/>
          <w:szCs w:val="24"/>
        </w:rPr>
        <w:t xml:space="preserve"> ir 15</w:t>
      </w:r>
      <w:r w:rsidRPr="008A23B9">
        <w:rPr>
          <w:b/>
          <w:szCs w:val="24"/>
          <w:vertAlign w:val="superscript"/>
        </w:rPr>
        <w:t>2</w:t>
      </w:r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straipsnių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3760.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>12. </w:t>
      </w:r>
      <w:proofErr w:type="spellStart"/>
      <w:r w:rsidRPr="008A23B9">
        <w:rPr>
          <w:b/>
          <w:szCs w:val="24"/>
        </w:rPr>
        <w:t>Šilumos</w:t>
      </w:r>
      <w:proofErr w:type="spellEnd"/>
      <w:r w:rsidRPr="008A23B9">
        <w:rPr>
          <w:b/>
          <w:szCs w:val="24"/>
        </w:rPr>
        <w:t> </w:t>
      </w:r>
      <w:proofErr w:type="spellStart"/>
      <w:r w:rsidRPr="008A23B9">
        <w:rPr>
          <w:b/>
          <w:szCs w:val="24"/>
        </w:rPr>
        <w:t>ūkio</w:t>
      </w:r>
      <w:proofErr w:type="spellEnd"/>
      <w:r w:rsidRPr="008A23B9">
        <w:rPr>
          <w:b/>
          <w:szCs w:val="24"/>
        </w:rPr>
        <w:t> 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> 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 xml:space="preserve">. IX-1565 37 </w:t>
      </w:r>
      <w:proofErr w:type="spellStart"/>
      <w:r w:rsidRPr="008A23B9">
        <w:rPr>
          <w:b/>
          <w:szCs w:val="24"/>
        </w:rPr>
        <w:t>straipsnio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3761.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13. </w:t>
      </w:r>
      <w:proofErr w:type="spellStart"/>
      <w:r w:rsidRPr="008A23B9">
        <w:rPr>
          <w:b/>
          <w:szCs w:val="24"/>
        </w:rPr>
        <w:t>Atsiskaitymo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už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žemės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ūkio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produkciją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 xml:space="preserve">. VIII-1422 2 </w:t>
      </w:r>
      <w:proofErr w:type="spellStart"/>
      <w:r w:rsidRPr="008A23B9">
        <w:rPr>
          <w:b/>
          <w:szCs w:val="24"/>
        </w:rPr>
        <w:t>straipsnio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3762.</w:t>
      </w:r>
    </w:p>
    <w:p w:rsidR="008A23B9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14. </w:t>
      </w:r>
      <w:proofErr w:type="spellStart"/>
      <w:r w:rsidRPr="008A23B9">
        <w:rPr>
          <w:b/>
          <w:szCs w:val="24"/>
        </w:rPr>
        <w:t>Statybos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 xml:space="preserve">. I-1240 12 </w:t>
      </w:r>
      <w:proofErr w:type="spellStart"/>
      <w:r w:rsidRPr="008A23B9">
        <w:rPr>
          <w:b/>
          <w:szCs w:val="24"/>
        </w:rPr>
        <w:t>straipsnio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3763.</w:t>
      </w:r>
    </w:p>
    <w:p w:rsidR="0018223B" w:rsidRPr="008A23B9" w:rsidRDefault="008A23B9" w:rsidP="008A23B9">
      <w:pPr>
        <w:ind w:left="-567" w:firstLine="709"/>
        <w:jc w:val="both"/>
        <w:rPr>
          <w:rFonts w:cs="Tahoma"/>
          <w:b/>
          <w:szCs w:val="24"/>
        </w:rPr>
      </w:pPr>
      <w:r w:rsidRPr="008A23B9">
        <w:rPr>
          <w:rFonts w:cs="Tahoma"/>
          <w:b/>
          <w:szCs w:val="24"/>
        </w:rPr>
        <w:t xml:space="preserve">15. </w:t>
      </w:r>
      <w:proofErr w:type="spellStart"/>
      <w:r w:rsidRPr="008A23B9">
        <w:rPr>
          <w:b/>
          <w:szCs w:val="24"/>
        </w:rPr>
        <w:t>Saugomų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teritorijų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įstatymo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Nr</w:t>
      </w:r>
      <w:proofErr w:type="spellEnd"/>
      <w:r w:rsidRPr="008A23B9">
        <w:rPr>
          <w:b/>
          <w:szCs w:val="24"/>
        </w:rPr>
        <w:t xml:space="preserve">. I-301 28 </w:t>
      </w:r>
      <w:proofErr w:type="spellStart"/>
      <w:r w:rsidRPr="008A23B9">
        <w:rPr>
          <w:b/>
          <w:szCs w:val="24"/>
        </w:rPr>
        <w:t>straipsnio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b/>
          <w:szCs w:val="24"/>
        </w:rPr>
        <w:t>pakeitimo</w:t>
      </w:r>
      <w:proofErr w:type="spellEnd"/>
      <w:r w:rsidRPr="008A23B9">
        <w:rPr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įstatymo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szCs w:val="24"/>
        </w:rPr>
        <w:t>projekt</w:t>
      </w:r>
      <w:r>
        <w:rPr>
          <w:rFonts w:cs="Tahoma"/>
          <w:b/>
          <w:szCs w:val="24"/>
        </w:rPr>
        <w:t>ą</w:t>
      </w:r>
      <w:proofErr w:type="spellEnd"/>
      <w:r w:rsidRPr="008A23B9">
        <w:rPr>
          <w:rFonts w:cs="Tahoma"/>
          <w:b/>
          <w:szCs w:val="24"/>
        </w:rPr>
        <w:t xml:space="preserve"> </w:t>
      </w:r>
      <w:proofErr w:type="spellStart"/>
      <w:r w:rsidRPr="008A23B9">
        <w:rPr>
          <w:rFonts w:cs="Tahoma"/>
          <w:b/>
          <w:bCs/>
          <w:iCs/>
          <w:snapToGrid w:val="0"/>
          <w:color w:val="000000"/>
          <w:szCs w:val="24"/>
        </w:rPr>
        <w:t>Nr</w:t>
      </w:r>
      <w:proofErr w:type="spellEnd"/>
      <w:r w:rsidRPr="008A23B9">
        <w:rPr>
          <w:rFonts w:cs="Tahoma"/>
          <w:b/>
          <w:bCs/>
          <w:iCs/>
          <w:snapToGrid w:val="0"/>
          <w:color w:val="000000"/>
          <w:szCs w:val="24"/>
        </w:rPr>
        <w:t>. XIIP-</w:t>
      </w:r>
      <w:r w:rsidRPr="008A23B9">
        <w:rPr>
          <w:rFonts w:cs="Tahoma"/>
          <w:b/>
          <w:szCs w:val="24"/>
        </w:rPr>
        <w:t>3764</w:t>
      </w:r>
    </w:p>
    <w:p w:rsidR="009F3E22" w:rsidRPr="008A23B9" w:rsidRDefault="009F3E22" w:rsidP="008A23B9">
      <w:pPr>
        <w:ind w:left="-567"/>
        <w:jc w:val="both"/>
        <w:rPr>
          <w:rFonts w:ascii="Times New Roman" w:hAnsi="Times New Roman"/>
          <w:b/>
          <w:sz w:val="20"/>
        </w:rPr>
      </w:pPr>
    </w:p>
    <w:p w:rsidR="009F3E22" w:rsidRPr="009F3E22" w:rsidRDefault="008A23B9" w:rsidP="008A23B9">
      <w:pPr>
        <w:ind w:left="-567" w:right="-1" w:firstLine="709"/>
        <w:jc w:val="both"/>
        <w:rPr>
          <w:sz w:val="22"/>
          <w:szCs w:val="22"/>
          <w:lang w:eastAsia="lt-LT"/>
        </w:rPr>
      </w:pPr>
      <w:proofErr w:type="spellStart"/>
      <w:r w:rsidRPr="00D76074">
        <w:t>Įstatymo</w:t>
      </w:r>
      <w:proofErr w:type="spellEnd"/>
      <w:r w:rsidRPr="00D76074">
        <w:t xml:space="preserve"> </w:t>
      </w:r>
      <w:proofErr w:type="spellStart"/>
      <w:r w:rsidRPr="00D76074">
        <w:t>projekt</w:t>
      </w:r>
      <w:r>
        <w:t>ai</w:t>
      </w:r>
      <w:proofErr w:type="spellEnd"/>
      <w:r w:rsidRPr="00D76074">
        <w:t xml:space="preserve"> </w:t>
      </w:r>
      <w:proofErr w:type="spellStart"/>
      <w:r w:rsidRPr="00D76074">
        <w:t>parengt</w:t>
      </w:r>
      <w:r>
        <w:t>i</w:t>
      </w:r>
      <w:proofErr w:type="spellEnd"/>
      <w:r w:rsidRPr="00D76074">
        <w:t xml:space="preserve"> </w:t>
      </w:r>
      <w:proofErr w:type="spellStart"/>
      <w:r w:rsidRPr="00D76074">
        <w:t>įgyvendinant</w:t>
      </w:r>
      <w:proofErr w:type="spellEnd"/>
      <w:r w:rsidRPr="00D76074">
        <w:t xml:space="preserve"> </w:t>
      </w:r>
      <w:proofErr w:type="spellStart"/>
      <w:r w:rsidRPr="00D76074">
        <w:t>naujos</w:t>
      </w:r>
      <w:proofErr w:type="spellEnd"/>
      <w:r w:rsidRPr="00D76074">
        <w:t xml:space="preserve"> 2014 m. </w:t>
      </w:r>
      <w:proofErr w:type="spellStart"/>
      <w:r w:rsidRPr="00D76074">
        <w:t>vasario</w:t>
      </w:r>
      <w:proofErr w:type="spellEnd"/>
      <w:r w:rsidRPr="00D76074">
        <w:t xml:space="preserve"> 26 d. Europos </w:t>
      </w:r>
      <w:proofErr w:type="spellStart"/>
      <w:r w:rsidRPr="00D76074">
        <w:t>Parlamento</w:t>
      </w:r>
      <w:proofErr w:type="spellEnd"/>
      <w:r w:rsidRPr="00D76074">
        <w:t xml:space="preserve"> ir </w:t>
      </w:r>
      <w:proofErr w:type="spellStart"/>
      <w:r w:rsidRPr="00D76074">
        <w:t>Tarybos</w:t>
      </w:r>
      <w:proofErr w:type="spellEnd"/>
      <w:r w:rsidRPr="00D76074">
        <w:t xml:space="preserve"> </w:t>
      </w:r>
      <w:proofErr w:type="spellStart"/>
      <w:r w:rsidRPr="00D76074">
        <w:t>Direktyvos</w:t>
      </w:r>
      <w:proofErr w:type="spellEnd"/>
      <w:r w:rsidRPr="00D76074">
        <w:t xml:space="preserve"> 2014/24/ES </w:t>
      </w:r>
      <w:proofErr w:type="spellStart"/>
      <w:r w:rsidRPr="00D76074">
        <w:t>dėl</w:t>
      </w:r>
      <w:proofErr w:type="spellEnd"/>
      <w:r w:rsidRPr="00D76074">
        <w:t xml:space="preserve"> </w:t>
      </w:r>
      <w:proofErr w:type="spellStart"/>
      <w:r w:rsidRPr="00D76074">
        <w:t>viešųjų</w:t>
      </w:r>
      <w:proofErr w:type="spellEnd"/>
      <w:r w:rsidRPr="00D76074">
        <w:t xml:space="preserve"> </w:t>
      </w:r>
      <w:proofErr w:type="spellStart"/>
      <w:r w:rsidRPr="00D76074">
        <w:t>pirkimų</w:t>
      </w:r>
      <w:proofErr w:type="spellEnd"/>
      <w:r w:rsidRPr="00D76074">
        <w:t xml:space="preserve">, </w:t>
      </w:r>
      <w:proofErr w:type="spellStart"/>
      <w:r w:rsidRPr="00D76074">
        <w:t>kuria</w:t>
      </w:r>
      <w:proofErr w:type="spellEnd"/>
      <w:r w:rsidRPr="00D76074">
        <w:t xml:space="preserve"> </w:t>
      </w:r>
      <w:proofErr w:type="spellStart"/>
      <w:r w:rsidRPr="00D76074">
        <w:t>panaikinama</w:t>
      </w:r>
      <w:proofErr w:type="spellEnd"/>
      <w:r w:rsidRPr="00D76074">
        <w:t xml:space="preserve"> </w:t>
      </w:r>
      <w:proofErr w:type="spellStart"/>
      <w:r w:rsidRPr="00D76074">
        <w:t>Direktyva</w:t>
      </w:r>
      <w:proofErr w:type="spellEnd"/>
      <w:r w:rsidRPr="00D76074">
        <w:t xml:space="preserve"> 2004/18/EB </w:t>
      </w:r>
      <w:proofErr w:type="spellStart"/>
      <w:r w:rsidRPr="00D76074">
        <w:t>reikalavimus</w:t>
      </w:r>
      <w:proofErr w:type="spellEnd"/>
      <w:r w:rsidRPr="00D76074">
        <w:t xml:space="preserve">. </w:t>
      </w:r>
      <w:proofErr w:type="spellStart"/>
      <w:proofErr w:type="gramStart"/>
      <w:r w:rsidRPr="00D76074">
        <w:t>Direktyvos</w:t>
      </w:r>
      <w:proofErr w:type="spellEnd"/>
      <w:r w:rsidRPr="00D76074">
        <w:t xml:space="preserve"> 2014/24/ES </w:t>
      </w:r>
      <w:proofErr w:type="spellStart"/>
      <w:r w:rsidRPr="00D76074">
        <w:t>nuostatos</w:t>
      </w:r>
      <w:proofErr w:type="spellEnd"/>
      <w:r w:rsidRPr="00D76074">
        <w:t xml:space="preserve"> </w:t>
      </w:r>
      <w:proofErr w:type="spellStart"/>
      <w:r w:rsidRPr="00D76074">
        <w:t>turi</w:t>
      </w:r>
      <w:proofErr w:type="spellEnd"/>
      <w:r w:rsidRPr="00D76074">
        <w:t xml:space="preserve"> </w:t>
      </w:r>
      <w:proofErr w:type="spellStart"/>
      <w:r w:rsidRPr="00D76074">
        <w:t>būti</w:t>
      </w:r>
      <w:proofErr w:type="spellEnd"/>
      <w:r w:rsidRPr="00D76074">
        <w:t xml:space="preserve"> </w:t>
      </w:r>
      <w:proofErr w:type="spellStart"/>
      <w:r w:rsidRPr="00D76074">
        <w:t>perkeltos</w:t>
      </w:r>
      <w:proofErr w:type="spellEnd"/>
      <w:r w:rsidRPr="00D76074">
        <w:t xml:space="preserve"> į </w:t>
      </w:r>
      <w:proofErr w:type="spellStart"/>
      <w:r w:rsidRPr="00D76074">
        <w:t>nacionalinę</w:t>
      </w:r>
      <w:proofErr w:type="spellEnd"/>
      <w:r w:rsidRPr="00D76074">
        <w:t xml:space="preserve"> </w:t>
      </w:r>
      <w:proofErr w:type="spellStart"/>
      <w:r w:rsidRPr="00D76074">
        <w:t>teisę</w:t>
      </w:r>
      <w:proofErr w:type="spellEnd"/>
      <w:r w:rsidRPr="00D76074">
        <w:t xml:space="preserve"> ne </w:t>
      </w:r>
      <w:proofErr w:type="spellStart"/>
      <w:r w:rsidRPr="00D76074">
        <w:t>vėliau</w:t>
      </w:r>
      <w:proofErr w:type="spellEnd"/>
      <w:r w:rsidRPr="00D76074">
        <w:t xml:space="preserve"> </w:t>
      </w:r>
      <w:proofErr w:type="spellStart"/>
      <w:r w:rsidRPr="00D76074">
        <w:t>kaip</w:t>
      </w:r>
      <w:proofErr w:type="spellEnd"/>
      <w:r w:rsidRPr="00D76074">
        <w:t xml:space="preserve"> 2016 m. </w:t>
      </w:r>
      <w:proofErr w:type="spellStart"/>
      <w:r w:rsidRPr="00D76074">
        <w:t>balandžio</w:t>
      </w:r>
      <w:proofErr w:type="spellEnd"/>
      <w:r w:rsidRPr="00D76074">
        <w:t xml:space="preserve"> 18 </w:t>
      </w:r>
      <w:proofErr w:type="spellStart"/>
      <w:r w:rsidRPr="00D76074">
        <w:t>dieną</w:t>
      </w:r>
      <w:proofErr w:type="spellEnd"/>
      <w:r w:rsidRPr="00D76074">
        <w:t>.</w:t>
      </w:r>
      <w:proofErr w:type="gramEnd"/>
      <w:r>
        <w:t xml:space="preserve"> </w:t>
      </w:r>
      <w:proofErr w:type="spellStart"/>
      <w:proofErr w:type="gramStart"/>
      <w:r w:rsidRPr="00D76074">
        <w:t>Įstatymo</w:t>
      </w:r>
      <w:proofErr w:type="spellEnd"/>
      <w:r w:rsidRPr="00D76074">
        <w:t xml:space="preserve"> </w:t>
      </w:r>
      <w:proofErr w:type="spellStart"/>
      <w:r w:rsidRPr="00D76074">
        <w:t>projekt</w:t>
      </w:r>
      <w:r>
        <w:t>ais</w:t>
      </w:r>
      <w:proofErr w:type="spellEnd"/>
      <w:r>
        <w:t xml:space="preserve"> </w:t>
      </w:r>
      <w:proofErr w:type="spellStart"/>
      <w:r w:rsidRPr="00D76074">
        <w:t>siekiama</w:t>
      </w:r>
      <w:proofErr w:type="spellEnd"/>
      <w:r w:rsidRPr="00D76074">
        <w:t xml:space="preserve"> </w:t>
      </w:r>
      <w:proofErr w:type="spellStart"/>
      <w:r w:rsidRPr="00D76074">
        <w:t>suderinti</w:t>
      </w:r>
      <w:proofErr w:type="spellEnd"/>
      <w:r w:rsidRPr="00D76074">
        <w:t xml:space="preserve"> </w:t>
      </w:r>
      <w:proofErr w:type="spellStart"/>
      <w:r w:rsidRPr="00D76074">
        <w:t>Lietuvos</w:t>
      </w:r>
      <w:proofErr w:type="spellEnd"/>
      <w:r w:rsidRPr="00D76074">
        <w:t xml:space="preserve"> </w:t>
      </w:r>
      <w:proofErr w:type="spellStart"/>
      <w:r w:rsidRPr="00D76074">
        <w:t>Respublikos</w:t>
      </w:r>
      <w:proofErr w:type="spellEnd"/>
      <w:r w:rsidRPr="00D76074">
        <w:t xml:space="preserve"> </w:t>
      </w:r>
      <w:proofErr w:type="spellStart"/>
      <w:r w:rsidRPr="00D76074">
        <w:t>viešųjų</w:t>
      </w:r>
      <w:proofErr w:type="spellEnd"/>
      <w:r w:rsidRPr="00D76074">
        <w:t xml:space="preserve"> </w:t>
      </w:r>
      <w:proofErr w:type="spellStart"/>
      <w:r w:rsidRPr="00D76074">
        <w:t>pirkimų</w:t>
      </w:r>
      <w:proofErr w:type="spellEnd"/>
      <w:r w:rsidRPr="00D76074">
        <w:t xml:space="preserve"> </w:t>
      </w:r>
      <w:proofErr w:type="spellStart"/>
      <w:r w:rsidRPr="00D76074">
        <w:t>teisę</w:t>
      </w:r>
      <w:proofErr w:type="spellEnd"/>
      <w:r w:rsidRPr="00D76074">
        <w:t xml:space="preserve"> su Europos </w:t>
      </w:r>
      <w:proofErr w:type="spellStart"/>
      <w:r w:rsidRPr="00D76074">
        <w:t>Sąjungos</w:t>
      </w:r>
      <w:proofErr w:type="spellEnd"/>
      <w:r w:rsidRPr="00D76074">
        <w:t xml:space="preserve"> </w:t>
      </w:r>
      <w:proofErr w:type="spellStart"/>
      <w:r w:rsidRPr="00D76074">
        <w:t>teisės</w:t>
      </w:r>
      <w:proofErr w:type="spellEnd"/>
      <w:r w:rsidRPr="00D76074">
        <w:t xml:space="preserve"> </w:t>
      </w:r>
      <w:proofErr w:type="spellStart"/>
      <w:r w:rsidRPr="00D76074">
        <w:t>reikalavimais</w:t>
      </w:r>
      <w:proofErr w:type="spellEnd"/>
      <w:r w:rsidRPr="00D76074">
        <w:t>.</w:t>
      </w:r>
      <w:proofErr w:type="gramEnd"/>
      <w:r w:rsidRPr="00D76074">
        <w:t xml:space="preserve"> </w:t>
      </w:r>
      <w:proofErr w:type="spellStart"/>
      <w:proofErr w:type="gramStart"/>
      <w:r w:rsidRPr="00D76074">
        <w:t>Viešųjų</w:t>
      </w:r>
      <w:proofErr w:type="spellEnd"/>
      <w:r w:rsidRPr="00D76074">
        <w:t xml:space="preserve"> </w:t>
      </w:r>
      <w:proofErr w:type="spellStart"/>
      <w:r w:rsidRPr="00D76074">
        <w:t>pirkimų</w:t>
      </w:r>
      <w:proofErr w:type="spellEnd"/>
      <w:r w:rsidRPr="00D76074">
        <w:t xml:space="preserve"> </w:t>
      </w:r>
      <w:proofErr w:type="spellStart"/>
      <w:r w:rsidRPr="00D76074">
        <w:t>taisyklės</w:t>
      </w:r>
      <w:proofErr w:type="spellEnd"/>
      <w:r w:rsidRPr="00D76074">
        <w:t xml:space="preserve"> </w:t>
      </w:r>
      <w:proofErr w:type="spellStart"/>
      <w:r w:rsidRPr="00D76074">
        <w:t>supaprastinamos</w:t>
      </w:r>
      <w:proofErr w:type="spellEnd"/>
      <w:r w:rsidRPr="00D76074">
        <w:t xml:space="preserve"> ir </w:t>
      </w:r>
      <w:proofErr w:type="spellStart"/>
      <w:r w:rsidRPr="00D76074">
        <w:t>didinamas</w:t>
      </w:r>
      <w:proofErr w:type="spellEnd"/>
      <w:r w:rsidRPr="00D76074">
        <w:t xml:space="preserve"> </w:t>
      </w:r>
      <w:proofErr w:type="spellStart"/>
      <w:r w:rsidRPr="00D76074">
        <w:t>jų</w:t>
      </w:r>
      <w:proofErr w:type="spellEnd"/>
      <w:r w:rsidRPr="00D76074">
        <w:t xml:space="preserve"> </w:t>
      </w:r>
      <w:proofErr w:type="spellStart"/>
      <w:r w:rsidRPr="00D76074">
        <w:t>lankstumas</w:t>
      </w:r>
      <w:proofErr w:type="spellEnd"/>
      <w:r w:rsidRPr="00D76074">
        <w:t xml:space="preserve">, </w:t>
      </w:r>
      <w:proofErr w:type="spellStart"/>
      <w:r w:rsidRPr="00D76074">
        <w:t>perkančiosioms</w:t>
      </w:r>
      <w:proofErr w:type="spellEnd"/>
      <w:r w:rsidRPr="00D76074">
        <w:t xml:space="preserve"> </w:t>
      </w:r>
      <w:proofErr w:type="spellStart"/>
      <w:r w:rsidRPr="00D76074">
        <w:t>organizacijoms</w:t>
      </w:r>
      <w:proofErr w:type="spellEnd"/>
      <w:r w:rsidRPr="00D76074">
        <w:t xml:space="preserve"> </w:t>
      </w:r>
      <w:proofErr w:type="spellStart"/>
      <w:r w:rsidRPr="00D76074">
        <w:t>suteikiama</w:t>
      </w:r>
      <w:proofErr w:type="spellEnd"/>
      <w:r w:rsidRPr="00D76074">
        <w:t xml:space="preserve"> </w:t>
      </w:r>
      <w:proofErr w:type="spellStart"/>
      <w:r w:rsidRPr="00D76074">
        <w:t>daugiau</w:t>
      </w:r>
      <w:proofErr w:type="spellEnd"/>
      <w:r w:rsidRPr="00D76074">
        <w:t xml:space="preserve"> </w:t>
      </w:r>
      <w:proofErr w:type="spellStart"/>
      <w:r w:rsidRPr="00D76074">
        <w:t>pasirinkimo</w:t>
      </w:r>
      <w:proofErr w:type="spellEnd"/>
      <w:r w:rsidRPr="00D76074">
        <w:t xml:space="preserve"> </w:t>
      </w:r>
      <w:proofErr w:type="spellStart"/>
      <w:r w:rsidRPr="00D76074">
        <w:t>galimybių</w:t>
      </w:r>
      <w:proofErr w:type="spellEnd"/>
      <w:r w:rsidRPr="00D76074">
        <w:t xml:space="preserve">, </w:t>
      </w:r>
      <w:proofErr w:type="spellStart"/>
      <w:r w:rsidRPr="00D76074">
        <w:t>sumažinama</w:t>
      </w:r>
      <w:proofErr w:type="spellEnd"/>
      <w:r w:rsidRPr="00D76074">
        <w:t xml:space="preserve"> </w:t>
      </w:r>
      <w:proofErr w:type="spellStart"/>
      <w:r w:rsidRPr="00D76074">
        <w:t>joms</w:t>
      </w:r>
      <w:proofErr w:type="spellEnd"/>
      <w:r w:rsidRPr="00D76074">
        <w:t xml:space="preserve"> ir </w:t>
      </w:r>
      <w:proofErr w:type="spellStart"/>
      <w:r w:rsidRPr="00D76074">
        <w:t>tiekėjams</w:t>
      </w:r>
      <w:proofErr w:type="spellEnd"/>
      <w:r w:rsidRPr="00D76074">
        <w:t xml:space="preserve"> </w:t>
      </w:r>
      <w:proofErr w:type="spellStart"/>
      <w:r w:rsidRPr="00D76074">
        <w:t>tenkanti</w:t>
      </w:r>
      <w:proofErr w:type="spellEnd"/>
      <w:r w:rsidRPr="00D76074">
        <w:t xml:space="preserve"> </w:t>
      </w:r>
      <w:proofErr w:type="spellStart"/>
      <w:r w:rsidRPr="00D76074">
        <w:t>administracinė</w:t>
      </w:r>
      <w:proofErr w:type="spellEnd"/>
      <w:r w:rsidRPr="00D76074">
        <w:t xml:space="preserve"> </w:t>
      </w:r>
      <w:proofErr w:type="spellStart"/>
      <w:r w:rsidRPr="00D76074">
        <w:t>našta</w:t>
      </w:r>
      <w:proofErr w:type="spellEnd"/>
      <w:r w:rsidRPr="00D76074">
        <w:t>.</w:t>
      </w:r>
      <w:proofErr w:type="gramEnd"/>
      <w:r w:rsidRPr="00D76074">
        <w:t xml:space="preserve"> </w:t>
      </w:r>
      <w:proofErr w:type="gramStart"/>
      <w:r w:rsidRPr="00D76074">
        <w:t xml:space="preserve">Tai </w:t>
      </w:r>
      <w:proofErr w:type="spellStart"/>
      <w:r w:rsidRPr="00D76074">
        <w:t>padidins</w:t>
      </w:r>
      <w:proofErr w:type="spellEnd"/>
      <w:r w:rsidRPr="00D76074">
        <w:t xml:space="preserve"> </w:t>
      </w:r>
      <w:proofErr w:type="spellStart"/>
      <w:r w:rsidRPr="00D76074">
        <w:t>viešųjų</w:t>
      </w:r>
      <w:proofErr w:type="spellEnd"/>
      <w:r w:rsidRPr="00D76074">
        <w:t xml:space="preserve"> </w:t>
      </w:r>
      <w:proofErr w:type="spellStart"/>
      <w:r w:rsidRPr="00D76074">
        <w:t>išlaidų</w:t>
      </w:r>
      <w:proofErr w:type="spellEnd"/>
      <w:r w:rsidRPr="00D76074">
        <w:t xml:space="preserve"> </w:t>
      </w:r>
      <w:proofErr w:type="spellStart"/>
      <w:r w:rsidRPr="00D76074">
        <w:t>efektyvumą</w:t>
      </w:r>
      <w:proofErr w:type="spellEnd"/>
      <w:r w:rsidRPr="00D76074">
        <w:t xml:space="preserve">, </w:t>
      </w:r>
      <w:proofErr w:type="spellStart"/>
      <w:r w:rsidRPr="00D76074">
        <w:t>užtikrins</w:t>
      </w:r>
      <w:proofErr w:type="spellEnd"/>
      <w:r w:rsidRPr="00D76074">
        <w:t xml:space="preserve"> </w:t>
      </w:r>
      <w:proofErr w:type="spellStart"/>
      <w:r w:rsidRPr="00D76074">
        <w:t>geriausius</w:t>
      </w:r>
      <w:proofErr w:type="spellEnd"/>
      <w:r w:rsidRPr="00D76074">
        <w:t xml:space="preserve"> </w:t>
      </w:r>
      <w:proofErr w:type="spellStart"/>
      <w:r w:rsidRPr="00D76074">
        <w:t>pirkimų</w:t>
      </w:r>
      <w:proofErr w:type="spellEnd"/>
      <w:r w:rsidRPr="00D76074">
        <w:t xml:space="preserve"> </w:t>
      </w:r>
      <w:proofErr w:type="spellStart"/>
      <w:r w:rsidRPr="00D76074">
        <w:t>rezultatus</w:t>
      </w:r>
      <w:proofErr w:type="spellEnd"/>
      <w:r w:rsidRPr="00D76074">
        <w:t xml:space="preserve"> </w:t>
      </w:r>
      <w:proofErr w:type="spellStart"/>
      <w:r w:rsidRPr="00D76074">
        <w:t>pagal</w:t>
      </w:r>
      <w:proofErr w:type="spellEnd"/>
      <w:r w:rsidRPr="00D76074">
        <w:t xml:space="preserve"> </w:t>
      </w:r>
      <w:proofErr w:type="spellStart"/>
      <w:r w:rsidRPr="00D76074">
        <w:t>kainos</w:t>
      </w:r>
      <w:proofErr w:type="spellEnd"/>
      <w:r w:rsidRPr="00D76074">
        <w:t xml:space="preserve"> ir </w:t>
      </w:r>
      <w:proofErr w:type="spellStart"/>
      <w:r w:rsidRPr="00D76074">
        <w:t>kokybės</w:t>
      </w:r>
      <w:proofErr w:type="spellEnd"/>
      <w:r w:rsidRPr="00D76074">
        <w:t xml:space="preserve"> </w:t>
      </w:r>
      <w:proofErr w:type="spellStart"/>
      <w:r w:rsidRPr="00D76074">
        <w:t>santykį</w:t>
      </w:r>
      <w:proofErr w:type="spellEnd"/>
      <w:r w:rsidRPr="00D76074">
        <w:t>.</w:t>
      </w:r>
      <w:proofErr w:type="gramEnd"/>
      <w:r w:rsidRPr="00D76074">
        <w:t xml:space="preserve"> </w:t>
      </w:r>
      <w:proofErr w:type="spellStart"/>
      <w:r w:rsidRPr="00D76074">
        <w:t>Supaprastintos</w:t>
      </w:r>
      <w:proofErr w:type="spellEnd"/>
      <w:r w:rsidRPr="00D76074">
        <w:t xml:space="preserve"> ir </w:t>
      </w:r>
      <w:proofErr w:type="spellStart"/>
      <w:r w:rsidRPr="00D76074">
        <w:t>efektyvesnės</w:t>
      </w:r>
      <w:proofErr w:type="spellEnd"/>
      <w:r w:rsidRPr="00D76074">
        <w:t xml:space="preserve"> </w:t>
      </w:r>
      <w:proofErr w:type="spellStart"/>
      <w:r w:rsidRPr="00D76074">
        <w:t>pirkimų</w:t>
      </w:r>
      <w:proofErr w:type="spellEnd"/>
      <w:r w:rsidRPr="00D76074">
        <w:t xml:space="preserve"> </w:t>
      </w:r>
      <w:proofErr w:type="spellStart"/>
      <w:r w:rsidRPr="00D76074">
        <w:t>procedūros</w:t>
      </w:r>
      <w:proofErr w:type="spellEnd"/>
      <w:r w:rsidRPr="00D76074">
        <w:t xml:space="preserve"> bus </w:t>
      </w:r>
      <w:proofErr w:type="spellStart"/>
      <w:r w:rsidRPr="00D76074">
        <w:t>naudingos</w:t>
      </w:r>
      <w:proofErr w:type="spellEnd"/>
      <w:r w:rsidRPr="00D76074">
        <w:t xml:space="preserve"> </w:t>
      </w:r>
      <w:proofErr w:type="spellStart"/>
      <w:r w:rsidRPr="00D76074">
        <w:t>visiems</w:t>
      </w:r>
      <w:proofErr w:type="spellEnd"/>
      <w:r w:rsidRPr="00D76074">
        <w:t xml:space="preserve"> </w:t>
      </w:r>
      <w:proofErr w:type="spellStart"/>
      <w:r w:rsidRPr="00D76074">
        <w:t>ūkio</w:t>
      </w:r>
      <w:proofErr w:type="spellEnd"/>
      <w:r w:rsidRPr="00D76074">
        <w:t xml:space="preserve"> </w:t>
      </w:r>
      <w:proofErr w:type="spellStart"/>
      <w:r w:rsidRPr="00D76074">
        <w:t>subjektams</w:t>
      </w:r>
      <w:proofErr w:type="spellEnd"/>
      <w:r w:rsidRPr="00D76074">
        <w:t xml:space="preserve">, </w:t>
      </w:r>
      <w:proofErr w:type="spellStart"/>
      <w:r w:rsidRPr="00D76074">
        <w:t>paskatins</w:t>
      </w:r>
      <w:proofErr w:type="spellEnd"/>
      <w:r w:rsidRPr="00D76074">
        <w:t xml:space="preserve"> </w:t>
      </w:r>
      <w:proofErr w:type="spellStart"/>
      <w:r w:rsidRPr="00D76074">
        <w:t>smulkiojo</w:t>
      </w:r>
      <w:proofErr w:type="spellEnd"/>
      <w:r w:rsidRPr="00D76074">
        <w:t xml:space="preserve"> ir </w:t>
      </w:r>
      <w:proofErr w:type="spellStart"/>
      <w:r w:rsidRPr="00D76074">
        <w:t>vidutinio</w:t>
      </w:r>
      <w:proofErr w:type="spellEnd"/>
      <w:r w:rsidRPr="00D76074">
        <w:t xml:space="preserve"> </w:t>
      </w:r>
      <w:proofErr w:type="spellStart"/>
      <w:r w:rsidRPr="00D76074">
        <w:t>verslo</w:t>
      </w:r>
      <w:proofErr w:type="spellEnd"/>
      <w:r w:rsidRPr="00D76074">
        <w:t xml:space="preserve"> </w:t>
      </w:r>
      <w:proofErr w:type="spellStart"/>
      <w:r w:rsidRPr="00D76074">
        <w:t>įmonių</w:t>
      </w:r>
      <w:proofErr w:type="spellEnd"/>
      <w:r w:rsidRPr="00D76074">
        <w:t xml:space="preserve"> </w:t>
      </w:r>
      <w:proofErr w:type="spellStart"/>
      <w:r w:rsidRPr="00D76074">
        <w:t>dalyvavimą</w:t>
      </w:r>
      <w:proofErr w:type="spellEnd"/>
      <w:proofErr w:type="gramStart"/>
      <w:r w:rsidRPr="00D76074">
        <w:t xml:space="preserve">, </w:t>
      </w:r>
      <w:r>
        <w:t xml:space="preserve"> </w:t>
      </w:r>
      <w:proofErr w:type="spellStart"/>
      <w:r w:rsidRPr="00D76074">
        <w:t>pritrauks</w:t>
      </w:r>
      <w:proofErr w:type="spellEnd"/>
      <w:proofErr w:type="gramEnd"/>
      <w:r w:rsidRPr="00D76074">
        <w:t xml:space="preserve"> </w:t>
      </w:r>
      <w:proofErr w:type="spellStart"/>
      <w:r w:rsidRPr="00D76074">
        <w:t>daugiau</w:t>
      </w:r>
      <w:proofErr w:type="spellEnd"/>
      <w:r w:rsidRPr="00D76074">
        <w:t xml:space="preserve"> </w:t>
      </w:r>
      <w:proofErr w:type="spellStart"/>
      <w:r w:rsidRPr="00D76074">
        <w:t>tiekėjų</w:t>
      </w:r>
      <w:proofErr w:type="spellEnd"/>
      <w:r w:rsidRPr="00D76074">
        <w:t xml:space="preserve"> </w:t>
      </w:r>
      <w:proofErr w:type="spellStart"/>
      <w:r w:rsidRPr="00D76074">
        <w:t>iš</w:t>
      </w:r>
      <w:proofErr w:type="spellEnd"/>
      <w:r w:rsidRPr="00D76074">
        <w:t xml:space="preserve"> </w:t>
      </w:r>
      <w:proofErr w:type="spellStart"/>
      <w:r w:rsidRPr="00D76074">
        <w:t>kitų</w:t>
      </w:r>
      <w:proofErr w:type="spellEnd"/>
      <w:r w:rsidRPr="00D76074">
        <w:t xml:space="preserve"> </w:t>
      </w:r>
      <w:proofErr w:type="spellStart"/>
      <w:r w:rsidRPr="00D76074">
        <w:t>valstybių</w:t>
      </w:r>
      <w:proofErr w:type="spellEnd"/>
      <w:r w:rsidRPr="00D76074">
        <w:t xml:space="preserve"> </w:t>
      </w:r>
      <w:proofErr w:type="spellStart"/>
      <w:r w:rsidRPr="00D76074">
        <w:t>narių</w:t>
      </w:r>
      <w:proofErr w:type="spellEnd"/>
      <w:r w:rsidRPr="00D76074">
        <w:t>.</w:t>
      </w:r>
      <w:r w:rsidR="009F3E22" w:rsidRPr="009F3E22">
        <w:rPr>
          <w:rFonts w:ascii="Times New Roman" w:hAnsi="Times New Roman"/>
          <w:sz w:val="22"/>
          <w:szCs w:val="22"/>
          <w:lang w:val="lt-LT" w:eastAsia="lt-LT"/>
        </w:rPr>
        <w:t xml:space="preserve">. </w:t>
      </w:r>
    </w:p>
    <w:p w:rsidR="00E5088A" w:rsidRDefault="00E5088A" w:rsidP="008A23B9">
      <w:pPr>
        <w:ind w:left="-567"/>
        <w:jc w:val="both"/>
        <w:rPr>
          <w:lang w:val="lt-LT"/>
        </w:rPr>
      </w:pPr>
    </w:p>
    <w:p w:rsidR="008A23B9" w:rsidRPr="00E5088A" w:rsidRDefault="008A23B9" w:rsidP="008A23B9">
      <w:pPr>
        <w:ind w:left="-567"/>
        <w:jc w:val="both"/>
        <w:rPr>
          <w:lang w:val="lt-LT"/>
        </w:rPr>
      </w:pPr>
    </w:p>
    <w:p w:rsidR="00DB7386" w:rsidRPr="00A3646B" w:rsidRDefault="00DB7386" w:rsidP="008A23B9">
      <w:pPr>
        <w:pStyle w:val="Antrat5"/>
        <w:ind w:left="-567" w:firstLine="0"/>
        <w:jc w:val="center"/>
        <w:rPr>
          <w:sz w:val="28"/>
          <w:szCs w:val="28"/>
        </w:rPr>
      </w:pPr>
      <w:r w:rsidRPr="00A3646B">
        <w:rPr>
          <w:sz w:val="28"/>
          <w:szCs w:val="28"/>
        </w:rPr>
        <w:t>Pasiūlymų ir pastabų laukiame iki  201</w:t>
      </w:r>
      <w:r w:rsidR="008A23B9">
        <w:rPr>
          <w:sz w:val="28"/>
          <w:szCs w:val="28"/>
        </w:rPr>
        <w:t>6-01-20</w:t>
      </w:r>
    </w:p>
    <w:p w:rsidR="00DB7386" w:rsidRDefault="00DB7386" w:rsidP="008A23B9">
      <w:pPr>
        <w:pStyle w:val="ISTATYMAS"/>
        <w:ind w:left="-567"/>
        <w:jc w:val="left"/>
        <w:rPr>
          <w:szCs w:val="18"/>
          <w:lang w:val="lt-LT"/>
        </w:rPr>
      </w:pPr>
    </w:p>
    <w:p w:rsidR="00DB7386" w:rsidRDefault="00DB7386" w:rsidP="008A23B9">
      <w:pPr>
        <w:ind w:left="-567"/>
        <w:jc w:val="center"/>
        <w:rPr>
          <w:color w:val="000000"/>
          <w:szCs w:val="18"/>
          <w:lang w:val="lt-LT"/>
        </w:rPr>
      </w:pPr>
      <w:r>
        <w:rPr>
          <w:color w:val="000000"/>
          <w:szCs w:val="18"/>
          <w:lang w:val="lt-LT"/>
        </w:rPr>
        <w:t>Pasiūlymus ir pastabas siųskite adresu:</w:t>
      </w:r>
    </w:p>
    <w:p w:rsidR="00DB7386" w:rsidRDefault="00DB7386" w:rsidP="008A23B9">
      <w:pPr>
        <w:ind w:left="-567"/>
        <w:jc w:val="center"/>
        <w:rPr>
          <w:color w:val="000000"/>
          <w:szCs w:val="18"/>
          <w:lang w:val="lt-LT"/>
        </w:rPr>
      </w:pPr>
    </w:p>
    <w:p w:rsidR="00DB7386" w:rsidRPr="00A94D1B" w:rsidRDefault="00DB7386" w:rsidP="008A23B9">
      <w:pPr>
        <w:ind w:left="-567"/>
        <w:jc w:val="center"/>
        <w:rPr>
          <w:color w:val="000000"/>
          <w:szCs w:val="18"/>
          <w:lang w:val="lt-LT"/>
        </w:rPr>
      </w:pPr>
      <w:r w:rsidRPr="00A94D1B">
        <w:rPr>
          <w:color w:val="000000"/>
          <w:szCs w:val="18"/>
          <w:lang w:val="lt-LT"/>
        </w:rPr>
        <w:t>Seimo posėdžių sekretoriatas</w:t>
      </w:r>
    </w:p>
    <w:p w:rsidR="00DB7386" w:rsidRPr="00A94D1B" w:rsidRDefault="00DB7386" w:rsidP="008A23B9">
      <w:pPr>
        <w:pStyle w:val="Antrats"/>
        <w:tabs>
          <w:tab w:val="clear" w:pos="4153"/>
          <w:tab w:val="clear" w:pos="8306"/>
        </w:tabs>
        <w:ind w:left="-567"/>
        <w:jc w:val="center"/>
        <w:rPr>
          <w:color w:val="000000"/>
          <w:szCs w:val="18"/>
          <w:lang w:val="lt-LT"/>
        </w:rPr>
      </w:pPr>
      <w:r w:rsidRPr="00A94D1B">
        <w:rPr>
          <w:color w:val="000000"/>
          <w:szCs w:val="18"/>
          <w:lang w:val="lt-LT"/>
        </w:rPr>
        <w:t>Lietuvos Respublikos Seimas</w:t>
      </w:r>
    </w:p>
    <w:p w:rsidR="00DB7386" w:rsidRPr="00A94D1B" w:rsidRDefault="00DB7386" w:rsidP="008A23B9">
      <w:pPr>
        <w:ind w:left="-567"/>
        <w:jc w:val="center"/>
        <w:rPr>
          <w:color w:val="000000"/>
          <w:szCs w:val="18"/>
          <w:lang w:val="lt-LT"/>
        </w:rPr>
      </w:pPr>
      <w:r w:rsidRPr="00A94D1B">
        <w:rPr>
          <w:color w:val="000000"/>
          <w:szCs w:val="18"/>
          <w:lang w:val="lt-LT"/>
        </w:rPr>
        <w:t>Gedimino pr. 53, LT-01109 Vilnius</w:t>
      </w:r>
    </w:p>
    <w:p w:rsidR="00DB7386" w:rsidRPr="00A94D1B" w:rsidRDefault="00DB7386" w:rsidP="008A23B9">
      <w:pPr>
        <w:ind w:left="-567"/>
        <w:jc w:val="center"/>
        <w:rPr>
          <w:color w:val="000000"/>
          <w:szCs w:val="18"/>
          <w:lang w:val="lt-LT"/>
        </w:rPr>
      </w:pPr>
      <w:r w:rsidRPr="00A94D1B">
        <w:rPr>
          <w:color w:val="000000"/>
          <w:szCs w:val="18"/>
          <w:lang w:val="lt-LT"/>
        </w:rPr>
        <w:t xml:space="preserve">El. paštas </w:t>
      </w:r>
      <w:hyperlink r:id="rId8" w:history="1">
        <w:r w:rsidR="00A94D1B" w:rsidRPr="00A94D1B">
          <w:rPr>
            <w:rStyle w:val="Hipersaitas"/>
            <w:bCs/>
            <w:szCs w:val="18"/>
            <w:lang w:val="lt-LT"/>
          </w:rPr>
          <w:t>possek@lrs.lt</w:t>
        </w:r>
      </w:hyperlink>
      <w:r w:rsidR="00A94D1B" w:rsidRPr="00A94D1B">
        <w:rPr>
          <w:bCs/>
          <w:color w:val="000000"/>
          <w:szCs w:val="18"/>
          <w:lang w:val="lt-LT"/>
        </w:rPr>
        <w:t xml:space="preserve">; </w:t>
      </w:r>
      <w:r w:rsidRPr="00A94D1B">
        <w:rPr>
          <w:color w:val="000000"/>
          <w:szCs w:val="18"/>
          <w:lang w:val="lt-LT"/>
        </w:rPr>
        <w:t>Faksas (</w:t>
      </w:r>
      <w:r w:rsidRPr="00A94D1B">
        <w:rPr>
          <w:bCs/>
          <w:color w:val="000000"/>
          <w:szCs w:val="18"/>
          <w:lang w:val="lt-LT"/>
        </w:rPr>
        <w:t>8 5)</w:t>
      </w:r>
      <w:r w:rsidRPr="00A94D1B">
        <w:rPr>
          <w:color w:val="000000"/>
          <w:szCs w:val="18"/>
          <w:lang w:val="lt-LT"/>
        </w:rPr>
        <w:t xml:space="preserve"> </w:t>
      </w:r>
      <w:r w:rsidRPr="00A94D1B">
        <w:rPr>
          <w:bCs/>
          <w:color w:val="000000"/>
          <w:szCs w:val="18"/>
          <w:lang w:val="lt-LT"/>
        </w:rPr>
        <w:t>239 6279</w:t>
      </w:r>
    </w:p>
    <w:p w:rsidR="008A23B9" w:rsidRDefault="00DB7386" w:rsidP="008A23B9">
      <w:pPr>
        <w:ind w:left="-567"/>
        <w:jc w:val="center"/>
        <w:rPr>
          <w:bCs/>
          <w:color w:val="000000"/>
          <w:szCs w:val="18"/>
          <w:lang w:val="lt-LT"/>
        </w:rPr>
      </w:pPr>
      <w:r>
        <w:rPr>
          <w:bCs/>
          <w:color w:val="000000"/>
          <w:szCs w:val="18"/>
          <w:lang w:val="lt-LT"/>
        </w:rPr>
        <w:t xml:space="preserve">Teisės aktų projektus ir su jais susijusią medžiagą galite rasti </w:t>
      </w:r>
      <w:r>
        <w:rPr>
          <w:color w:val="000000"/>
          <w:szCs w:val="18"/>
          <w:lang w:val="lt-LT"/>
        </w:rPr>
        <w:t xml:space="preserve">interneto tinklalapyje adresu </w:t>
      </w:r>
      <w:r>
        <w:rPr>
          <w:bCs/>
          <w:color w:val="000000"/>
          <w:szCs w:val="18"/>
          <w:lang w:val="lt-LT"/>
        </w:rPr>
        <w:t>www.lrs.lt</w:t>
      </w:r>
      <w:r>
        <w:rPr>
          <w:color w:val="000000"/>
          <w:szCs w:val="18"/>
          <w:lang w:val="lt-LT"/>
        </w:rPr>
        <w:t xml:space="preserve">. arba gauti </w:t>
      </w:r>
      <w:r>
        <w:rPr>
          <w:bCs/>
          <w:color w:val="000000"/>
          <w:szCs w:val="18"/>
          <w:lang w:val="lt-LT"/>
        </w:rPr>
        <w:t>Seimo kanceliarijos Komunikacijos departamento Priėmimo skyriuje</w:t>
      </w:r>
    </w:p>
    <w:p w:rsidR="00DB7386" w:rsidRDefault="00DB7386" w:rsidP="008A23B9">
      <w:pPr>
        <w:ind w:left="-567"/>
        <w:jc w:val="center"/>
        <w:rPr>
          <w:color w:val="000000"/>
          <w:lang w:val="lt-LT"/>
        </w:rPr>
      </w:pPr>
      <w:bookmarkStart w:id="0" w:name="_GoBack"/>
      <w:bookmarkEnd w:id="0"/>
      <w:r>
        <w:rPr>
          <w:color w:val="000000"/>
          <w:szCs w:val="18"/>
          <w:lang w:val="lt-LT"/>
        </w:rPr>
        <w:t xml:space="preserve"> (</w:t>
      </w:r>
      <w:r>
        <w:rPr>
          <w:color w:val="000000"/>
          <w:lang w:val="lt-LT"/>
        </w:rPr>
        <w:t>tel. (8 5) 239 6060)</w:t>
      </w:r>
    </w:p>
    <w:sectPr w:rsidR="00DB7386" w:rsidSect="008A23B9">
      <w:pgSz w:w="11906" w:h="16838"/>
      <w:pgMar w:top="142" w:right="991" w:bottom="567" w:left="1797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2F2" w:rsidRDefault="006522F2">
      <w:r>
        <w:separator/>
      </w:r>
    </w:p>
  </w:endnote>
  <w:endnote w:type="continuationSeparator" w:id="0">
    <w:p w:rsidR="006522F2" w:rsidRDefault="0065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HelveticaLT">
    <w:altName w:val="Arial"/>
    <w:charset w:val="BA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2F2" w:rsidRDefault="006522F2">
      <w:r>
        <w:separator/>
      </w:r>
    </w:p>
  </w:footnote>
  <w:footnote w:type="continuationSeparator" w:id="0">
    <w:p w:rsidR="006522F2" w:rsidRDefault="00652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294E08E"/>
    <w:lvl w:ilvl="0">
      <w:numFmt w:val="decimal"/>
      <w:lvlText w:val="*"/>
      <w:lvlJc w:val="left"/>
    </w:lvl>
  </w:abstractNum>
  <w:abstractNum w:abstractNumId="1">
    <w:nsid w:val="7645161B"/>
    <w:multiLevelType w:val="hybridMultilevel"/>
    <w:tmpl w:val="D73EF37A"/>
    <w:lvl w:ilvl="0" w:tplc="F3DCDB0C">
      <w:start w:val="1"/>
      <w:numFmt w:val="decimal"/>
      <w:lvlText w:val="%1."/>
      <w:lvlJc w:val="left"/>
      <w:pPr>
        <w:ind w:left="63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53" w:hanging="360"/>
      </w:pPr>
    </w:lvl>
    <w:lvl w:ilvl="2" w:tplc="0427001B" w:tentative="1">
      <w:start w:val="1"/>
      <w:numFmt w:val="lowerRoman"/>
      <w:lvlText w:val="%3."/>
      <w:lvlJc w:val="right"/>
      <w:pPr>
        <w:ind w:left="2073" w:hanging="180"/>
      </w:pPr>
    </w:lvl>
    <w:lvl w:ilvl="3" w:tplc="0427000F" w:tentative="1">
      <w:start w:val="1"/>
      <w:numFmt w:val="decimal"/>
      <w:lvlText w:val="%4."/>
      <w:lvlJc w:val="left"/>
      <w:pPr>
        <w:ind w:left="2793" w:hanging="360"/>
      </w:pPr>
    </w:lvl>
    <w:lvl w:ilvl="4" w:tplc="04270019" w:tentative="1">
      <w:start w:val="1"/>
      <w:numFmt w:val="lowerLetter"/>
      <w:lvlText w:val="%5."/>
      <w:lvlJc w:val="left"/>
      <w:pPr>
        <w:ind w:left="3513" w:hanging="360"/>
      </w:pPr>
    </w:lvl>
    <w:lvl w:ilvl="5" w:tplc="0427001B" w:tentative="1">
      <w:start w:val="1"/>
      <w:numFmt w:val="lowerRoman"/>
      <w:lvlText w:val="%6."/>
      <w:lvlJc w:val="right"/>
      <w:pPr>
        <w:ind w:left="4233" w:hanging="180"/>
      </w:pPr>
    </w:lvl>
    <w:lvl w:ilvl="6" w:tplc="0427000F" w:tentative="1">
      <w:start w:val="1"/>
      <w:numFmt w:val="decimal"/>
      <w:lvlText w:val="%7."/>
      <w:lvlJc w:val="left"/>
      <w:pPr>
        <w:ind w:left="4953" w:hanging="360"/>
      </w:pPr>
    </w:lvl>
    <w:lvl w:ilvl="7" w:tplc="04270019" w:tentative="1">
      <w:start w:val="1"/>
      <w:numFmt w:val="lowerLetter"/>
      <w:lvlText w:val="%8."/>
      <w:lvlJc w:val="left"/>
      <w:pPr>
        <w:ind w:left="5673" w:hanging="360"/>
      </w:pPr>
    </w:lvl>
    <w:lvl w:ilvl="8" w:tplc="0427001B" w:tentative="1">
      <w:start w:val="1"/>
      <w:numFmt w:val="lowerRoman"/>
      <w:lvlText w:val="%9."/>
      <w:lvlJc w:val="right"/>
      <w:pPr>
        <w:ind w:left="639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72A"/>
    <w:rsid w:val="00087874"/>
    <w:rsid w:val="000B53BC"/>
    <w:rsid w:val="00132904"/>
    <w:rsid w:val="00147E1C"/>
    <w:rsid w:val="00153989"/>
    <w:rsid w:val="00162956"/>
    <w:rsid w:val="001776F8"/>
    <w:rsid w:val="0018223B"/>
    <w:rsid w:val="0021165D"/>
    <w:rsid w:val="00280401"/>
    <w:rsid w:val="002E4F21"/>
    <w:rsid w:val="00331000"/>
    <w:rsid w:val="003E23E1"/>
    <w:rsid w:val="00414124"/>
    <w:rsid w:val="004B2969"/>
    <w:rsid w:val="00506EBF"/>
    <w:rsid w:val="00512B71"/>
    <w:rsid w:val="00623C31"/>
    <w:rsid w:val="006522F2"/>
    <w:rsid w:val="00666BBB"/>
    <w:rsid w:val="00712959"/>
    <w:rsid w:val="007400A1"/>
    <w:rsid w:val="007615D4"/>
    <w:rsid w:val="00762913"/>
    <w:rsid w:val="007C1CE6"/>
    <w:rsid w:val="007D1FDB"/>
    <w:rsid w:val="0081478B"/>
    <w:rsid w:val="00867698"/>
    <w:rsid w:val="00884DB1"/>
    <w:rsid w:val="00895EDC"/>
    <w:rsid w:val="008A23B9"/>
    <w:rsid w:val="008B0969"/>
    <w:rsid w:val="008B6AB8"/>
    <w:rsid w:val="00901E58"/>
    <w:rsid w:val="00941DD2"/>
    <w:rsid w:val="00971EAF"/>
    <w:rsid w:val="009D1266"/>
    <w:rsid w:val="009D7B26"/>
    <w:rsid w:val="009E4565"/>
    <w:rsid w:val="009F3E22"/>
    <w:rsid w:val="00A10F72"/>
    <w:rsid w:val="00A338DE"/>
    <w:rsid w:val="00A3646B"/>
    <w:rsid w:val="00A94D1B"/>
    <w:rsid w:val="00AA12CA"/>
    <w:rsid w:val="00AA7B87"/>
    <w:rsid w:val="00AC263D"/>
    <w:rsid w:val="00AE36B6"/>
    <w:rsid w:val="00B462ED"/>
    <w:rsid w:val="00B67804"/>
    <w:rsid w:val="00C61BE4"/>
    <w:rsid w:val="00CA6DB6"/>
    <w:rsid w:val="00CF589C"/>
    <w:rsid w:val="00D1554C"/>
    <w:rsid w:val="00D44A2E"/>
    <w:rsid w:val="00D51DB5"/>
    <w:rsid w:val="00D85D44"/>
    <w:rsid w:val="00DB7386"/>
    <w:rsid w:val="00DE7763"/>
    <w:rsid w:val="00DF17B2"/>
    <w:rsid w:val="00E26550"/>
    <w:rsid w:val="00E5088A"/>
    <w:rsid w:val="00EB2520"/>
    <w:rsid w:val="00EF6162"/>
    <w:rsid w:val="00F2302A"/>
    <w:rsid w:val="00F3672A"/>
    <w:rsid w:val="00F51657"/>
    <w:rsid w:val="00F67B9C"/>
    <w:rsid w:val="00FB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rFonts w:ascii="TimesLT" w:hAnsi="TimesLT"/>
      <w:sz w:val="24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b/>
      <w:sz w:val="28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b/>
      <w:snapToGrid w:val="0"/>
      <w:color w:val="000000"/>
      <w:sz w:val="28"/>
    </w:rPr>
  </w:style>
  <w:style w:type="paragraph" w:styleId="Antrat3">
    <w:name w:val="heading 3"/>
    <w:basedOn w:val="prastasis"/>
    <w:next w:val="prastasis"/>
    <w:qFormat/>
    <w:pPr>
      <w:keepNext/>
      <w:ind w:left="1440" w:firstLine="720"/>
      <w:jc w:val="both"/>
      <w:outlineLvl w:val="2"/>
    </w:pPr>
    <w:rPr>
      <w:b/>
      <w:i/>
      <w:color w:val="FF0000"/>
      <w:lang w:val="lt-LT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b/>
      <w:sz w:val="28"/>
    </w:rPr>
  </w:style>
  <w:style w:type="paragraph" w:styleId="Antrat5">
    <w:name w:val="heading 5"/>
    <w:basedOn w:val="prastasis"/>
    <w:next w:val="prastasis"/>
    <w:qFormat/>
    <w:pPr>
      <w:keepNext/>
      <w:ind w:left="1440" w:firstLine="720"/>
      <w:jc w:val="both"/>
      <w:outlineLvl w:val="4"/>
    </w:pPr>
    <w:rPr>
      <w:b/>
      <w:i/>
      <w:color w:val="000000"/>
      <w:lang w:val="lt-LT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Pagrindinistekstas">
    <w:name w:val="Body Text"/>
    <w:basedOn w:val="prastasis"/>
    <w:rPr>
      <w:snapToGrid w:val="0"/>
      <w:color w:val="000000"/>
    </w:rPr>
  </w:style>
  <w:style w:type="paragraph" w:styleId="Pagrindiniotekstotrauka">
    <w:name w:val="Body Text Indent"/>
    <w:basedOn w:val="prastasis"/>
    <w:pPr>
      <w:ind w:firstLine="720"/>
      <w:jc w:val="both"/>
    </w:pPr>
    <w:rPr>
      <w:snapToGrid w:val="0"/>
      <w:sz w:val="20"/>
    </w:rPr>
  </w:style>
  <w:style w:type="paragraph" w:styleId="Pagrindinistekstas3">
    <w:name w:val="Body Text 3"/>
    <w:basedOn w:val="prastasis"/>
    <w:pPr>
      <w:jc w:val="both"/>
    </w:pPr>
    <w:rPr>
      <w:rFonts w:ascii="HelveticaLT" w:hAnsi="HelveticaLT"/>
      <w:lang w:val="lt-LT"/>
    </w:rPr>
  </w:style>
  <w:style w:type="paragraph" w:styleId="Pagrindinistekstas2">
    <w:name w:val="Body Text 2"/>
    <w:basedOn w:val="prastasis"/>
    <w:pPr>
      <w:jc w:val="both"/>
    </w:pPr>
    <w:rPr>
      <w:rFonts w:ascii="HelveticaLT" w:hAnsi="HelveticaLT"/>
      <w:sz w:val="20"/>
      <w:lang w:val="lt-LT"/>
    </w:rPr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3">
    <w:name w:val="Body Text Indent 3"/>
    <w:basedOn w:val="prastasis"/>
    <w:pPr>
      <w:spacing w:line="360" w:lineRule="auto"/>
      <w:ind w:left="851" w:firstLine="589"/>
      <w:jc w:val="both"/>
    </w:pPr>
    <w:rPr>
      <w:rFonts w:ascii="Times New Roman" w:hAnsi="Times New Roman"/>
      <w:lang w:val="lt-LT"/>
    </w:rPr>
  </w:style>
  <w:style w:type="paragraph" w:styleId="Antrinispavadinimas">
    <w:name w:val="Subtitle"/>
    <w:basedOn w:val="prastasis"/>
    <w:qFormat/>
    <w:pPr>
      <w:jc w:val="center"/>
    </w:pPr>
    <w:rPr>
      <w:rFonts w:ascii="Times New Roman" w:hAnsi="Times New Roman"/>
      <w:b/>
      <w:lang w:val="lt-LT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HTMLspausdinimomainl">
    <w:name w:val="HTML Typewriter"/>
    <w:rPr>
      <w:sz w:val="20"/>
    </w:rPr>
  </w:style>
  <w:style w:type="paragraph" w:styleId="Pagrindiniotekstotrauka2">
    <w:name w:val="Body Text Indent 2"/>
    <w:basedOn w:val="prastasis"/>
    <w:pPr>
      <w:ind w:firstLine="720"/>
      <w:jc w:val="both"/>
    </w:pPr>
    <w:rPr>
      <w:rFonts w:ascii="Times New Roman" w:hAnsi="Times New Roman"/>
      <w:lang w:val="lt-LT"/>
    </w:rPr>
  </w:style>
  <w:style w:type="paragraph" w:styleId="Pavadinimas">
    <w:name w:val="Title"/>
    <w:basedOn w:val="prastasis"/>
    <w:qFormat/>
    <w:pPr>
      <w:jc w:val="center"/>
    </w:pPr>
    <w:rPr>
      <w:rFonts w:ascii="Times New Roman" w:hAnsi="Times New Roman"/>
      <w:b/>
      <w:lang w:val="lt-LT"/>
    </w:rPr>
  </w:style>
  <w:style w:type="paragraph" w:customStyle="1" w:styleId="Preformatted">
    <w:name w:val="Preformatted"/>
    <w:basedOn w:val="prastasis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paragraph" w:styleId="Tekstoblokas">
    <w:name w:val="Block Text"/>
    <w:basedOn w:val="prastasis"/>
    <w:pPr>
      <w:ind w:left="540" w:right="43" w:hanging="360"/>
      <w:jc w:val="both"/>
    </w:pPr>
    <w:rPr>
      <w:rFonts w:ascii="Times New Roman" w:hAnsi="Times New Roman"/>
      <w:sz w:val="20"/>
      <w:lang w:val="lt-LT"/>
    </w:rPr>
  </w:style>
  <w:style w:type="paragraph" w:customStyle="1" w:styleId="Tekstas">
    <w:name w:val="Tekstas"/>
    <w:basedOn w:val="prastasis"/>
    <w:pPr>
      <w:spacing w:before="40" w:after="40"/>
      <w:ind w:right="40" w:firstLine="1247"/>
      <w:jc w:val="both"/>
    </w:pPr>
    <w:rPr>
      <w:rFonts w:ascii="Times New Roman" w:hAnsi="Times New Roman"/>
      <w:lang w:val="lt-LT"/>
    </w:rPr>
  </w:style>
  <w:style w:type="character" w:customStyle="1" w:styleId="typewriter0">
    <w:name w:val="typewriter"/>
    <w:basedOn w:val="Numatytasispastraiposriftas"/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imes New Roman" w:hAnsi="Times New Roman"/>
      <w:sz w:val="20"/>
      <w:lang w:val="en-GB"/>
    </w:rPr>
  </w:style>
  <w:style w:type="paragraph" w:customStyle="1" w:styleId="bodytext">
    <w:name w:val="bodytext"/>
    <w:basedOn w:val="prastasis"/>
    <w:pPr>
      <w:autoSpaceDE w:val="0"/>
      <w:autoSpaceDN w:val="0"/>
      <w:ind w:firstLine="312"/>
      <w:jc w:val="both"/>
    </w:pPr>
    <w:rPr>
      <w:sz w:val="20"/>
      <w:lang w:val="lt-LT" w:eastAsia="lt-LT"/>
    </w:rPr>
  </w:style>
  <w:style w:type="paragraph" w:styleId="prastasistinklapis">
    <w:name w:val="Normal (Web)"/>
    <w:basedOn w:val="prastasis"/>
    <w:pPr>
      <w:spacing w:before="100" w:beforeAutospacing="1" w:after="100" w:afterAutospacing="1"/>
    </w:pPr>
    <w:rPr>
      <w:rFonts w:ascii="Times New Roman" w:hAnsi="Times New Roman"/>
      <w:szCs w:val="24"/>
      <w:lang w:val="en-GB"/>
    </w:rPr>
  </w:style>
  <w:style w:type="character" w:styleId="Hipersaitas">
    <w:name w:val="Hyperlink"/>
    <w:rPr>
      <w:color w:val="000000"/>
      <w:u w:val="single"/>
    </w:rPr>
  </w:style>
  <w:style w:type="character" w:styleId="Emfaz">
    <w:name w:val="Emphasis"/>
    <w:qFormat/>
    <w:rPr>
      <w:i/>
    </w:rPr>
  </w:style>
  <w:style w:type="character" w:styleId="Perirtashipersaitas">
    <w:name w:val="FollowedHyperlink"/>
    <w:rPr>
      <w:color w:val="800080"/>
      <w:u w:val="single"/>
    </w:rPr>
  </w:style>
  <w:style w:type="paragraph" w:styleId="Paprastasistekstas">
    <w:name w:val="Plain Text"/>
    <w:basedOn w:val="prastasis"/>
    <w:rPr>
      <w:rFonts w:ascii="Courier New" w:hAnsi="Courier New"/>
      <w:sz w:val="20"/>
      <w:lang w:val="lt-LT"/>
    </w:rPr>
  </w:style>
  <w:style w:type="paragraph" w:customStyle="1" w:styleId="NormalLT">
    <w:name w:val="NormalLT"/>
    <w:basedOn w:val="prastasis"/>
    <w:pPr>
      <w:spacing w:line="280" w:lineRule="atLeast"/>
      <w:ind w:firstLine="720"/>
      <w:jc w:val="both"/>
    </w:pPr>
    <w:rPr>
      <w:lang w:val="lt-LT"/>
    </w:rPr>
  </w:style>
  <w:style w:type="paragraph" w:customStyle="1" w:styleId="ISTATYMAS">
    <w:name w:val="ISTATYMAS"/>
    <w:pPr>
      <w:autoSpaceDE w:val="0"/>
      <w:autoSpaceDN w:val="0"/>
      <w:adjustRightInd w:val="0"/>
      <w:jc w:val="center"/>
    </w:pPr>
    <w:rPr>
      <w:rFonts w:ascii="TimesLT" w:hAnsi="TimesLT"/>
      <w:color w:val="000000"/>
      <w:lang w:val="en-US" w:eastAsia="en-US"/>
    </w:rPr>
  </w:style>
  <w:style w:type="paragraph" w:customStyle="1" w:styleId="statymopavad">
    <w:name w:val="statymopavad"/>
    <w:basedOn w:val="prastasis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font9">
    <w:name w:val="font9"/>
    <w:basedOn w:val="prastasis"/>
    <w:pPr>
      <w:spacing w:before="100" w:beforeAutospacing="1" w:after="100" w:afterAutospacing="1"/>
    </w:pPr>
    <w:rPr>
      <w:rFonts w:eastAsia="Arial Unicode MS" w:cs="Arial Unicode MS"/>
      <w:b/>
      <w:bCs/>
      <w:color w:val="000000"/>
      <w:sz w:val="20"/>
      <w:lang w:val="en-GB"/>
    </w:rPr>
  </w:style>
  <w:style w:type="character" w:styleId="Komentaronuoroda">
    <w:name w:val="annotation reference"/>
    <w:semiHidden/>
    <w:rPr>
      <w:sz w:val="16"/>
      <w:szCs w:val="16"/>
    </w:rPr>
  </w:style>
  <w:style w:type="character" w:styleId="Grietas">
    <w:name w:val="Strong"/>
    <w:qFormat/>
    <w:rPr>
      <w:b/>
      <w:bCs w:val="0"/>
    </w:rPr>
  </w:style>
  <w:style w:type="paragraph" w:customStyle="1" w:styleId="uzdaviniai">
    <w:name w:val="uzdaviniai"/>
    <w:basedOn w:val="prastasis"/>
    <w:pPr>
      <w:spacing w:before="100" w:beforeAutospacing="1" w:after="100" w:afterAutospacing="1"/>
    </w:pPr>
    <w:rPr>
      <w:rFonts w:ascii="Times New Roman" w:hAnsi="Times New Roman"/>
      <w:szCs w:val="24"/>
      <w:lang w:val="lt-LT" w:eastAsia="lt-LT"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character" w:customStyle="1" w:styleId="fontstyle13">
    <w:name w:val="fontstyle13"/>
    <w:basedOn w:val="Numatytasispastraiposriftas"/>
  </w:style>
  <w:style w:type="paragraph" w:customStyle="1" w:styleId="teigiamirezultatai">
    <w:name w:val="teigiamirezultatai"/>
    <w:basedOn w:val="prastasis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lt-LT"/>
    </w:rPr>
  </w:style>
  <w:style w:type="character" w:customStyle="1" w:styleId="fontstyle36">
    <w:name w:val="fontstyle36"/>
    <w:basedOn w:val="Numatytasispastraiposriftas"/>
  </w:style>
  <w:style w:type="character" w:customStyle="1" w:styleId="FontStyle130">
    <w:name w:val="Font Style13"/>
    <w:rPr>
      <w:rFonts w:ascii="Times New Roman" w:hAnsi="Times New Roman" w:cs="Times New Roman"/>
      <w:b/>
      <w:bCs/>
      <w:sz w:val="22"/>
      <w:szCs w:val="22"/>
    </w:rPr>
  </w:style>
  <w:style w:type="paragraph" w:customStyle="1" w:styleId="msonospacing0">
    <w:name w:val="msonospacing"/>
    <w:basedOn w:val="prastasis"/>
    <w:pPr>
      <w:spacing w:before="100" w:beforeAutospacing="1" w:after="100" w:afterAutospacing="1"/>
    </w:pPr>
    <w:rPr>
      <w:rFonts w:ascii="Times New Roman" w:hAnsi="Times New Roman"/>
      <w:szCs w:val="24"/>
      <w:lang w:val="lt-LT" w:eastAsia="lt-LT"/>
    </w:rPr>
  </w:style>
  <w:style w:type="paragraph" w:customStyle="1" w:styleId="ww-bodytext2">
    <w:name w:val="ww-bodytext2"/>
    <w:basedOn w:val="prastasis"/>
    <w:pPr>
      <w:spacing w:before="100" w:beforeAutospacing="1" w:after="100" w:afterAutospacing="1"/>
    </w:pPr>
    <w:rPr>
      <w:rFonts w:ascii="Times New Roman" w:hAnsi="Times New Roman"/>
      <w:szCs w:val="24"/>
      <w:lang w:val="lt-LT" w:eastAsia="lt-LT"/>
    </w:rPr>
  </w:style>
  <w:style w:type="character" w:customStyle="1" w:styleId="typewriter00">
    <w:name w:val="typewriter0"/>
    <w:basedOn w:val="Numatytasispastraiposriftas"/>
  </w:style>
  <w:style w:type="paragraph" w:customStyle="1" w:styleId="betarp">
    <w:name w:val="betarp"/>
    <w:basedOn w:val="prastasis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GB"/>
    </w:rPr>
  </w:style>
  <w:style w:type="character" w:customStyle="1" w:styleId="AntratsDiagrama">
    <w:name w:val="Antraštės Diagrama"/>
    <w:link w:val="Antrats"/>
    <w:uiPriority w:val="99"/>
    <w:rsid w:val="00F51657"/>
    <w:rPr>
      <w:rFonts w:ascii="TimesLT" w:hAnsi="TimesLT"/>
      <w:sz w:val="24"/>
      <w:lang w:val="en-US" w:eastAsia="en-US"/>
    </w:rPr>
  </w:style>
  <w:style w:type="paragraph" w:styleId="Betarp0">
    <w:name w:val="No Spacing"/>
    <w:uiPriority w:val="1"/>
    <w:qFormat/>
    <w:rsid w:val="00762913"/>
    <w:rPr>
      <w:rFonts w:eastAsia="Calibri"/>
    </w:rPr>
  </w:style>
  <w:style w:type="paragraph" w:styleId="Antrat">
    <w:name w:val="caption"/>
    <w:basedOn w:val="prastasis"/>
    <w:next w:val="prastasis"/>
    <w:qFormat/>
    <w:rsid w:val="00E5088A"/>
    <w:rPr>
      <w:rFonts w:ascii="Tahoma" w:hAnsi="Tahoma"/>
      <w:b/>
      <w:sz w:val="20"/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rFonts w:ascii="TimesLT" w:hAnsi="TimesLT"/>
      <w:sz w:val="24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b/>
      <w:sz w:val="28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b/>
      <w:snapToGrid w:val="0"/>
      <w:color w:val="000000"/>
      <w:sz w:val="28"/>
    </w:rPr>
  </w:style>
  <w:style w:type="paragraph" w:styleId="Antrat3">
    <w:name w:val="heading 3"/>
    <w:basedOn w:val="prastasis"/>
    <w:next w:val="prastasis"/>
    <w:qFormat/>
    <w:pPr>
      <w:keepNext/>
      <w:ind w:left="1440" w:firstLine="720"/>
      <w:jc w:val="both"/>
      <w:outlineLvl w:val="2"/>
    </w:pPr>
    <w:rPr>
      <w:b/>
      <w:i/>
      <w:color w:val="FF0000"/>
      <w:lang w:val="lt-LT"/>
    </w:rPr>
  </w:style>
  <w:style w:type="paragraph" w:styleId="Antrat4">
    <w:name w:val="heading 4"/>
    <w:basedOn w:val="prastasis"/>
    <w:next w:val="prastasis"/>
    <w:qFormat/>
    <w:pPr>
      <w:keepNext/>
      <w:jc w:val="center"/>
      <w:outlineLvl w:val="3"/>
    </w:pPr>
    <w:rPr>
      <w:b/>
      <w:sz w:val="28"/>
    </w:rPr>
  </w:style>
  <w:style w:type="paragraph" w:styleId="Antrat5">
    <w:name w:val="heading 5"/>
    <w:basedOn w:val="prastasis"/>
    <w:next w:val="prastasis"/>
    <w:qFormat/>
    <w:pPr>
      <w:keepNext/>
      <w:ind w:left="1440" w:firstLine="720"/>
      <w:jc w:val="both"/>
      <w:outlineLvl w:val="4"/>
    </w:pPr>
    <w:rPr>
      <w:b/>
      <w:i/>
      <w:color w:val="000000"/>
      <w:lang w:val="lt-LT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Pagrindinistekstas">
    <w:name w:val="Body Text"/>
    <w:basedOn w:val="prastasis"/>
    <w:rPr>
      <w:snapToGrid w:val="0"/>
      <w:color w:val="000000"/>
    </w:rPr>
  </w:style>
  <w:style w:type="paragraph" w:styleId="Pagrindiniotekstotrauka">
    <w:name w:val="Body Text Indent"/>
    <w:basedOn w:val="prastasis"/>
    <w:pPr>
      <w:ind w:firstLine="720"/>
      <w:jc w:val="both"/>
    </w:pPr>
    <w:rPr>
      <w:snapToGrid w:val="0"/>
      <w:sz w:val="20"/>
    </w:rPr>
  </w:style>
  <w:style w:type="paragraph" w:styleId="Pagrindinistekstas3">
    <w:name w:val="Body Text 3"/>
    <w:basedOn w:val="prastasis"/>
    <w:pPr>
      <w:jc w:val="both"/>
    </w:pPr>
    <w:rPr>
      <w:rFonts w:ascii="HelveticaLT" w:hAnsi="HelveticaLT"/>
      <w:lang w:val="lt-LT"/>
    </w:rPr>
  </w:style>
  <w:style w:type="paragraph" w:styleId="Pagrindinistekstas2">
    <w:name w:val="Body Text 2"/>
    <w:basedOn w:val="prastasis"/>
    <w:pPr>
      <w:jc w:val="both"/>
    </w:pPr>
    <w:rPr>
      <w:rFonts w:ascii="HelveticaLT" w:hAnsi="HelveticaLT"/>
      <w:sz w:val="20"/>
      <w:lang w:val="lt-LT"/>
    </w:rPr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3">
    <w:name w:val="Body Text Indent 3"/>
    <w:basedOn w:val="prastasis"/>
    <w:pPr>
      <w:spacing w:line="360" w:lineRule="auto"/>
      <w:ind w:left="851" w:firstLine="589"/>
      <w:jc w:val="both"/>
    </w:pPr>
    <w:rPr>
      <w:rFonts w:ascii="Times New Roman" w:hAnsi="Times New Roman"/>
      <w:lang w:val="lt-LT"/>
    </w:rPr>
  </w:style>
  <w:style w:type="paragraph" w:styleId="Antrinispavadinimas">
    <w:name w:val="Subtitle"/>
    <w:basedOn w:val="prastasis"/>
    <w:qFormat/>
    <w:pPr>
      <w:jc w:val="center"/>
    </w:pPr>
    <w:rPr>
      <w:rFonts w:ascii="Times New Roman" w:hAnsi="Times New Roman"/>
      <w:b/>
      <w:lang w:val="lt-LT"/>
    </w:rPr>
  </w:style>
  <w:style w:type="character" w:customStyle="1" w:styleId="Typewriter">
    <w:name w:val="Typewriter"/>
    <w:rPr>
      <w:rFonts w:ascii="Courier New" w:hAnsi="Courier New"/>
      <w:sz w:val="20"/>
    </w:rPr>
  </w:style>
  <w:style w:type="character" w:styleId="HTMLspausdinimomainl">
    <w:name w:val="HTML Typewriter"/>
    <w:rPr>
      <w:sz w:val="20"/>
    </w:rPr>
  </w:style>
  <w:style w:type="paragraph" w:styleId="Pagrindiniotekstotrauka2">
    <w:name w:val="Body Text Indent 2"/>
    <w:basedOn w:val="prastasis"/>
    <w:pPr>
      <w:ind w:firstLine="720"/>
      <w:jc w:val="both"/>
    </w:pPr>
    <w:rPr>
      <w:rFonts w:ascii="Times New Roman" w:hAnsi="Times New Roman"/>
      <w:lang w:val="lt-LT"/>
    </w:rPr>
  </w:style>
  <w:style w:type="paragraph" w:styleId="Pavadinimas">
    <w:name w:val="Title"/>
    <w:basedOn w:val="prastasis"/>
    <w:qFormat/>
    <w:pPr>
      <w:jc w:val="center"/>
    </w:pPr>
    <w:rPr>
      <w:rFonts w:ascii="Times New Roman" w:hAnsi="Times New Roman"/>
      <w:b/>
      <w:lang w:val="lt-LT"/>
    </w:rPr>
  </w:style>
  <w:style w:type="paragraph" w:customStyle="1" w:styleId="Preformatted">
    <w:name w:val="Preformatted"/>
    <w:basedOn w:val="prastasis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</w:rPr>
  </w:style>
  <w:style w:type="paragraph" w:styleId="Tekstoblokas">
    <w:name w:val="Block Text"/>
    <w:basedOn w:val="prastasis"/>
    <w:pPr>
      <w:ind w:left="540" w:right="43" w:hanging="360"/>
      <w:jc w:val="both"/>
    </w:pPr>
    <w:rPr>
      <w:rFonts w:ascii="Times New Roman" w:hAnsi="Times New Roman"/>
      <w:sz w:val="20"/>
      <w:lang w:val="lt-LT"/>
    </w:rPr>
  </w:style>
  <w:style w:type="paragraph" w:customStyle="1" w:styleId="Tekstas">
    <w:name w:val="Tekstas"/>
    <w:basedOn w:val="prastasis"/>
    <w:pPr>
      <w:spacing w:before="40" w:after="40"/>
      <w:ind w:right="40" w:firstLine="1247"/>
      <w:jc w:val="both"/>
    </w:pPr>
    <w:rPr>
      <w:rFonts w:ascii="Times New Roman" w:hAnsi="Times New Roman"/>
      <w:lang w:val="lt-LT"/>
    </w:rPr>
  </w:style>
  <w:style w:type="character" w:customStyle="1" w:styleId="typewriter0">
    <w:name w:val="typewriter"/>
    <w:basedOn w:val="Numatytasispastraiposriftas"/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imes New Roman" w:hAnsi="Times New Roman"/>
      <w:sz w:val="20"/>
      <w:lang w:val="en-GB"/>
    </w:rPr>
  </w:style>
  <w:style w:type="paragraph" w:customStyle="1" w:styleId="bodytext">
    <w:name w:val="bodytext"/>
    <w:basedOn w:val="prastasis"/>
    <w:pPr>
      <w:autoSpaceDE w:val="0"/>
      <w:autoSpaceDN w:val="0"/>
      <w:ind w:firstLine="312"/>
      <w:jc w:val="both"/>
    </w:pPr>
    <w:rPr>
      <w:sz w:val="20"/>
      <w:lang w:val="lt-LT" w:eastAsia="lt-LT"/>
    </w:rPr>
  </w:style>
  <w:style w:type="paragraph" w:styleId="prastasistinklapis">
    <w:name w:val="Normal (Web)"/>
    <w:basedOn w:val="prastasis"/>
    <w:pPr>
      <w:spacing w:before="100" w:beforeAutospacing="1" w:after="100" w:afterAutospacing="1"/>
    </w:pPr>
    <w:rPr>
      <w:rFonts w:ascii="Times New Roman" w:hAnsi="Times New Roman"/>
      <w:szCs w:val="24"/>
      <w:lang w:val="en-GB"/>
    </w:rPr>
  </w:style>
  <w:style w:type="character" w:styleId="Hipersaitas">
    <w:name w:val="Hyperlink"/>
    <w:rPr>
      <w:color w:val="000000"/>
      <w:u w:val="single"/>
    </w:rPr>
  </w:style>
  <w:style w:type="character" w:styleId="Emfaz">
    <w:name w:val="Emphasis"/>
    <w:qFormat/>
    <w:rPr>
      <w:i/>
    </w:rPr>
  </w:style>
  <w:style w:type="character" w:styleId="Perirtashipersaitas">
    <w:name w:val="FollowedHyperlink"/>
    <w:rPr>
      <w:color w:val="800080"/>
      <w:u w:val="single"/>
    </w:rPr>
  </w:style>
  <w:style w:type="paragraph" w:styleId="Paprastasistekstas">
    <w:name w:val="Plain Text"/>
    <w:basedOn w:val="prastasis"/>
    <w:rPr>
      <w:rFonts w:ascii="Courier New" w:hAnsi="Courier New"/>
      <w:sz w:val="20"/>
      <w:lang w:val="lt-LT"/>
    </w:rPr>
  </w:style>
  <w:style w:type="paragraph" w:customStyle="1" w:styleId="NormalLT">
    <w:name w:val="NormalLT"/>
    <w:basedOn w:val="prastasis"/>
    <w:pPr>
      <w:spacing w:line="280" w:lineRule="atLeast"/>
      <w:ind w:firstLine="720"/>
      <w:jc w:val="both"/>
    </w:pPr>
    <w:rPr>
      <w:lang w:val="lt-LT"/>
    </w:rPr>
  </w:style>
  <w:style w:type="paragraph" w:customStyle="1" w:styleId="ISTATYMAS">
    <w:name w:val="ISTATYMAS"/>
    <w:pPr>
      <w:autoSpaceDE w:val="0"/>
      <w:autoSpaceDN w:val="0"/>
      <w:adjustRightInd w:val="0"/>
      <w:jc w:val="center"/>
    </w:pPr>
    <w:rPr>
      <w:rFonts w:ascii="TimesLT" w:hAnsi="TimesLT"/>
      <w:color w:val="000000"/>
      <w:lang w:val="en-US" w:eastAsia="en-US"/>
    </w:rPr>
  </w:style>
  <w:style w:type="paragraph" w:customStyle="1" w:styleId="statymopavad">
    <w:name w:val="statymopavad"/>
    <w:basedOn w:val="prastasis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GB"/>
    </w:rPr>
  </w:style>
  <w:style w:type="paragraph" w:customStyle="1" w:styleId="font9">
    <w:name w:val="font9"/>
    <w:basedOn w:val="prastasis"/>
    <w:pPr>
      <w:spacing w:before="100" w:beforeAutospacing="1" w:after="100" w:afterAutospacing="1"/>
    </w:pPr>
    <w:rPr>
      <w:rFonts w:eastAsia="Arial Unicode MS" w:cs="Arial Unicode MS"/>
      <w:b/>
      <w:bCs/>
      <w:color w:val="000000"/>
      <w:sz w:val="20"/>
      <w:lang w:val="en-GB"/>
    </w:rPr>
  </w:style>
  <w:style w:type="character" w:styleId="Komentaronuoroda">
    <w:name w:val="annotation reference"/>
    <w:semiHidden/>
    <w:rPr>
      <w:sz w:val="16"/>
      <w:szCs w:val="16"/>
    </w:rPr>
  </w:style>
  <w:style w:type="character" w:styleId="Grietas">
    <w:name w:val="Strong"/>
    <w:qFormat/>
    <w:rPr>
      <w:b/>
      <w:bCs w:val="0"/>
    </w:rPr>
  </w:style>
  <w:style w:type="paragraph" w:customStyle="1" w:styleId="uzdaviniai">
    <w:name w:val="uzdaviniai"/>
    <w:basedOn w:val="prastasis"/>
    <w:pPr>
      <w:spacing w:before="100" w:beforeAutospacing="1" w:after="100" w:afterAutospacing="1"/>
    </w:pPr>
    <w:rPr>
      <w:rFonts w:ascii="Times New Roman" w:hAnsi="Times New Roman"/>
      <w:szCs w:val="24"/>
      <w:lang w:val="lt-LT" w:eastAsia="lt-LT"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character" w:customStyle="1" w:styleId="fontstyle13">
    <w:name w:val="fontstyle13"/>
    <w:basedOn w:val="Numatytasispastraiposriftas"/>
  </w:style>
  <w:style w:type="paragraph" w:customStyle="1" w:styleId="teigiamirezultatai">
    <w:name w:val="teigiamirezultatai"/>
    <w:basedOn w:val="prastasis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lt-LT"/>
    </w:rPr>
  </w:style>
  <w:style w:type="character" w:customStyle="1" w:styleId="fontstyle36">
    <w:name w:val="fontstyle36"/>
    <w:basedOn w:val="Numatytasispastraiposriftas"/>
  </w:style>
  <w:style w:type="character" w:customStyle="1" w:styleId="FontStyle130">
    <w:name w:val="Font Style13"/>
    <w:rPr>
      <w:rFonts w:ascii="Times New Roman" w:hAnsi="Times New Roman" w:cs="Times New Roman"/>
      <w:b/>
      <w:bCs/>
      <w:sz w:val="22"/>
      <w:szCs w:val="22"/>
    </w:rPr>
  </w:style>
  <w:style w:type="paragraph" w:customStyle="1" w:styleId="msonospacing0">
    <w:name w:val="msonospacing"/>
    <w:basedOn w:val="prastasis"/>
    <w:pPr>
      <w:spacing w:before="100" w:beforeAutospacing="1" w:after="100" w:afterAutospacing="1"/>
    </w:pPr>
    <w:rPr>
      <w:rFonts w:ascii="Times New Roman" w:hAnsi="Times New Roman"/>
      <w:szCs w:val="24"/>
      <w:lang w:val="lt-LT" w:eastAsia="lt-LT"/>
    </w:rPr>
  </w:style>
  <w:style w:type="paragraph" w:customStyle="1" w:styleId="ww-bodytext2">
    <w:name w:val="ww-bodytext2"/>
    <w:basedOn w:val="prastasis"/>
    <w:pPr>
      <w:spacing w:before="100" w:beforeAutospacing="1" w:after="100" w:afterAutospacing="1"/>
    </w:pPr>
    <w:rPr>
      <w:rFonts w:ascii="Times New Roman" w:hAnsi="Times New Roman"/>
      <w:szCs w:val="24"/>
      <w:lang w:val="lt-LT" w:eastAsia="lt-LT"/>
    </w:rPr>
  </w:style>
  <w:style w:type="character" w:customStyle="1" w:styleId="typewriter00">
    <w:name w:val="typewriter0"/>
    <w:basedOn w:val="Numatytasispastraiposriftas"/>
  </w:style>
  <w:style w:type="paragraph" w:customStyle="1" w:styleId="betarp">
    <w:name w:val="betarp"/>
    <w:basedOn w:val="prastasis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val="en-GB"/>
    </w:rPr>
  </w:style>
  <w:style w:type="character" w:customStyle="1" w:styleId="AntratsDiagrama">
    <w:name w:val="Antraštės Diagrama"/>
    <w:link w:val="Antrats"/>
    <w:uiPriority w:val="99"/>
    <w:rsid w:val="00F51657"/>
    <w:rPr>
      <w:rFonts w:ascii="TimesLT" w:hAnsi="TimesLT"/>
      <w:sz w:val="24"/>
      <w:lang w:val="en-US" w:eastAsia="en-US"/>
    </w:rPr>
  </w:style>
  <w:style w:type="paragraph" w:styleId="Betarp0">
    <w:name w:val="No Spacing"/>
    <w:uiPriority w:val="1"/>
    <w:qFormat/>
    <w:rsid w:val="00762913"/>
    <w:rPr>
      <w:rFonts w:eastAsia="Calibri"/>
    </w:rPr>
  </w:style>
  <w:style w:type="paragraph" w:styleId="Antrat">
    <w:name w:val="caption"/>
    <w:basedOn w:val="prastasis"/>
    <w:next w:val="prastasis"/>
    <w:qFormat/>
    <w:rsid w:val="00E5088A"/>
    <w:rPr>
      <w:rFonts w:ascii="Tahoma" w:hAnsi="Tahoma"/>
      <w:b/>
      <w:sz w:val="2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42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sek@lrs.l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2166</Words>
  <Characters>1235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 SEIMO INFORMACIJA</vt:lpstr>
      <vt:lpstr>LIETUVOS RESPUBLIKOS SEIMO INFORMACIJA</vt:lpstr>
    </vt:vector>
  </TitlesOfParts>
  <Company>LR Seimo kanceliarija</Company>
  <LinksUpToDate>false</LinksUpToDate>
  <CharactersWithSpaces>3395</CharactersWithSpaces>
  <SharedDoc>false</SharedDoc>
  <HLinks>
    <vt:vector size="12" baseType="variant">
      <vt:variant>
        <vt:i4>7077966</vt:i4>
      </vt:variant>
      <vt:variant>
        <vt:i4>3</vt:i4>
      </vt:variant>
      <vt:variant>
        <vt:i4>0</vt:i4>
      </vt:variant>
      <vt:variant>
        <vt:i4>5</vt:i4>
      </vt:variant>
      <vt:variant>
        <vt:lpwstr>mailto:possek@lrs.lt</vt:lpwstr>
      </vt:variant>
      <vt:variant>
        <vt:lpwstr/>
      </vt:variant>
      <vt:variant>
        <vt:i4>2293814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dokpaieska.rezult_l?p_nr=XIIP-3691*&amp;p_nuo=&amp;p_iki=&amp;p_org=&amp;p_drus=&amp;p_kalb_id=1&amp;p_title=&amp;p_text=&amp;p_pub=&amp;p_met=&amp;p_lnr=&amp;p_denr=&amp;p_es=0&amp;p_tid=&amp;p_tkid=&amp;p_t=0&amp;p_tr1=2&amp;p_tr2=2&amp;p_gal=&amp;p_rus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RESPUBLIKOS SEIMO INFORMACIJA</dc:title>
  <dc:creator>alcirt</dc:creator>
  <dc:description>Dokumentas koreguotas UAB Fotonija 'Korektoriumi' v. 1.0 2004.03.29 12:29:49_x000d_Dokumentas koreguotas UAB Fotonija 'Korektoriumi' v. 1.0 2004.03.31 10:27:33_x000d_Dokumentas koreguotas UAB Fotonija 'Korektoriumi' v. 1.0 2004.04.05 09:23:30_x000d_Dokumentas koreguotas UAB Fotonija 'Korektoriumi' v. 1.0 2004.04.05 10:10:46_x000d_Dokumentas koreguotas UAB Fotonija 'Korektoriumi' v. 1.0 2004.04.14 14:43:12_x000d_Dokumentas koreguotas UAB Fotonija 'Korektoriumi' v. 1.0 2004.04.15 08:44:05</dc:description>
  <cp:lastModifiedBy>JODKONIENĖ Zita</cp:lastModifiedBy>
  <cp:revision>2</cp:revision>
  <cp:lastPrinted>2015-04-09T08:49:00Z</cp:lastPrinted>
  <dcterms:created xsi:type="dcterms:W3CDTF">2015-12-08T08:08:00Z</dcterms:created>
  <dcterms:modified xsi:type="dcterms:W3CDTF">2015-12-08T08:08:00Z</dcterms:modified>
</cp:coreProperties>
</file>