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F3D" w:rsidRDefault="00D81F3D" w:rsidP="00D81F3D">
      <w:pPr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2015-11-18</w:t>
      </w:r>
    </w:p>
    <w:p w:rsidR="00D81F3D" w:rsidRDefault="00D81F3D" w:rsidP="00D81F3D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842"/>
        <w:gridCol w:w="7368"/>
      </w:tblGrid>
      <w:tr w:rsidR="00D81F3D" w:rsidTr="00D81F3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F3D" w:rsidRDefault="00D81F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F3D" w:rsidRDefault="00D81F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Data,</w:t>
            </w:r>
          </w:p>
          <w:p w:rsidR="00D81F3D" w:rsidRDefault="00D81F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laikas,</w:t>
            </w:r>
          </w:p>
          <w:p w:rsidR="00D81F3D" w:rsidRDefault="00D81F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vieta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F3D" w:rsidRDefault="00D81F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Svarstomi klausimai</w:t>
            </w:r>
          </w:p>
        </w:tc>
      </w:tr>
      <w:tr w:rsidR="00D81F3D" w:rsidTr="00D81F3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F3D" w:rsidRDefault="00D81F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F3D" w:rsidRDefault="00D81F3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2015-11-18</w:t>
            </w:r>
          </w:p>
          <w:p w:rsidR="00D81F3D" w:rsidRDefault="00D81F3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12.30–14.30</w:t>
            </w:r>
          </w:p>
          <w:p w:rsidR="00D81F3D" w:rsidRDefault="00D81F3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r. Prezidento s.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F3D" w:rsidRDefault="00D81F3D">
            <w:pPr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Igno Meškausko peticijos „Dėl Lietuvos Respublikos vietos savivaldos įstatymo papildymo“ nagrinėjimas iš esmės</w:t>
            </w:r>
          </w:p>
        </w:tc>
      </w:tr>
      <w:tr w:rsidR="00D81F3D" w:rsidTr="00D81F3D">
        <w:trPr>
          <w:trHeight w:val="53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F3D" w:rsidRDefault="00D81F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F3D" w:rsidRDefault="00D81F3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Ten pat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F3D" w:rsidRDefault="00D81F3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Dėl Juozo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Bujo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kreipimosi „Dėl Lietuvos Respublikos valstybinių pensijų įstatymo pakeitimo“.</w:t>
            </w:r>
          </w:p>
        </w:tc>
      </w:tr>
      <w:tr w:rsidR="00D81F3D" w:rsidTr="00D81F3D">
        <w:trPr>
          <w:trHeight w:val="53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F3D" w:rsidRDefault="00D81F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F3D" w:rsidRDefault="00D81F3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Ten pat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F3D" w:rsidRDefault="00D81F3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Dėl Algirdo Mykolo Uždavinio kreipimosi „Dėl nusavintų pareigūnų ir karių pensijų grąžinimo“ pripažinimo peticija.</w:t>
            </w:r>
          </w:p>
        </w:tc>
      </w:tr>
      <w:tr w:rsidR="00D81F3D" w:rsidTr="00D81F3D">
        <w:trPr>
          <w:trHeight w:val="53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F3D" w:rsidRDefault="00D81F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F3D" w:rsidRDefault="00D81F3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Ten pat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F3D" w:rsidRDefault="00D81F3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Dėl Algimanto Medelio ir kitų pareiškėjų kreipimosi „Dėl nusavintų pareigūnų ir karių pensijų grąžinimo“ pripažinimo peticija.</w:t>
            </w:r>
          </w:p>
        </w:tc>
      </w:tr>
      <w:tr w:rsidR="00D81F3D" w:rsidTr="00D81F3D">
        <w:trPr>
          <w:trHeight w:val="53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F3D" w:rsidRDefault="00D81F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F3D" w:rsidRDefault="00D81F3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Ten pat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F3D" w:rsidRDefault="00D81F3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Dėl Algimanto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Šeduikio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ir kitų pareiškėjų kreipimosi „Dėl nusavintų pareigūnų ir karių pensijų grąžinimo“ pripažinimo peticija.</w:t>
            </w:r>
          </w:p>
        </w:tc>
      </w:tr>
      <w:tr w:rsidR="00D81F3D" w:rsidTr="00D81F3D">
        <w:trPr>
          <w:trHeight w:val="53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F3D" w:rsidRDefault="00D81F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F3D" w:rsidRDefault="00D81F3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Ten pat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F3D" w:rsidRDefault="00D81F3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Dėl Petro Šatkaus ir kitų pareiškėjų kreipimosi „Dėl nusavintų pareigūnų ir karių pensijų grąžinimo“ pripažinimo peticija.</w:t>
            </w:r>
          </w:p>
        </w:tc>
      </w:tr>
      <w:tr w:rsidR="00D81F3D" w:rsidTr="00D81F3D">
        <w:trPr>
          <w:trHeight w:val="53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F3D" w:rsidRDefault="00D81F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F3D" w:rsidRDefault="00D81F3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Ten pat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F3D" w:rsidRDefault="00D81F3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Dėl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Gagik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Grigorian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kreipimosi ir kitų pareiškėjų kreipimosi „Dėl nusavintų pareigūnų ir karių pensijų grąžinimo“ pripažinimo peticija.</w:t>
            </w:r>
          </w:p>
        </w:tc>
      </w:tr>
      <w:tr w:rsidR="00D81F3D" w:rsidTr="00D81F3D">
        <w:trPr>
          <w:trHeight w:val="53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F3D" w:rsidRDefault="00D81F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F3D" w:rsidRDefault="00D81F3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Ten pat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F3D" w:rsidRDefault="00D81F3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Dėl Viktoro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Kavaliuko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ir kitų pareiškėjų kreipimosi „Dėl nusavintų pareigūnų ir karių pensijų grąžinimo“ pripažinimo peticija.</w:t>
            </w:r>
          </w:p>
        </w:tc>
      </w:tr>
      <w:tr w:rsidR="00D81F3D" w:rsidTr="00D81F3D">
        <w:trPr>
          <w:trHeight w:val="53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F3D" w:rsidRDefault="00D81F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F3D" w:rsidRDefault="00D81F3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Ten pat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F3D" w:rsidRDefault="00D81F3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Dėl Bernardo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Smirinenko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ir kitų pareiškėjų kreipimosi „Dėl nusavintų pareigūnų ir karių pensijų grąžinimo“ pripažinimo peticija.</w:t>
            </w:r>
          </w:p>
        </w:tc>
      </w:tr>
      <w:tr w:rsidR="00D81F3D" w:rsidTr="00D81F3D">
        <w:trPr>
          <w:trHeight w:val="53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F3D" w:rsidRDefault="00D81F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F3D" w:rsidRDefault="00D81F3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Ten pat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F3D" w:rsidRDefault="00D81F3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Dėl Anatolijaus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Kolosovskio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ir kitų pareiškėjų kreipimosi „Dėl nusavintų pareigūnų ir karių pensijų grąžinimo“ pripažinimo peticija.</w:t>
            </w:r>
          </w:p>
        </w:tc>
      </w:tr>
      <w:tr w:rsidR="00D81F3D" w:rsidTr="00D81F3D">
        <w:trPr>
          <w:trHeight w:val="93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F3D" w:rsidRDefault="00D81F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F3D" w:rsidRDefault="00D81F3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Ten pat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F3D" w:rsidRDefault="00D81F3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Dėl Antano Algimanto Miškinio kreipimosi „Dėl Lietuvos Respublikos geriamojo vandens teikimo ir nuotekų tvarkymo įstatymo“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pripažinimo peticija.</w:t>
            </w:r>
            <w:bookmarkStart w:id="0" w:name="_GoBack"/>
            <w:bookmarkEnd w:id="0"/>
          </w:p>
        </w:tc>
      </w:tr>
      <w:tr w:rsidR="00D81F3D" w:rsidTr="00D81F3D">
        <w:trPr>
          <w:trHeight w:val="53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F3D" w:rsidRDefault="00D81F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F3D" w:rsidRDefault="00D81F3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Ten pat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F3D" w:rsidRDefault="00D81F3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Dėl Antano Algimanto Miškinio kreipimosi „Dėl karšto vandens nuostatų Šilumos ūkio įstatyme“ pripažinimo peticija.</w:t>
            </w:r>
          </w:p>
        </w:tc>
      </w:tr>
      <w:tr w:rsidR="00D81F3D" w:rsidTr="00D81F3D">
        <w:trPr>
          <w:trHeight w:val="53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F3D" w:rsidRDefault="00D81F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F3D" w:rsidRDefault="00D81F3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Ten pat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F3D" w:rsidRDefault="00D81F3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Kiti klausimai.</w:t>
            </w:r>
          </w:p>
        </w:tc>
      </w:tr>
    </w:tbl>
    <w:p w:rsidR="00D81F3D" w:rsidRDefault="00D81F3D" w:rsidP="00D81F3D">
      <w:pPr>
        <w:jc w:val="both"/>
        <w:rPr>
          <w:rFonts w:ascii="Times New Roman" w:hAnsi="Times New Roman"/>
          <w:sz w:val="22"/>
          <w:szCs w:val="22"/>
        </w:rPr>
      </w:pPr>
    </w:p>
    <w:p w:rsidR="00D81F3D" w:rsidRDefault="00D81F3D" w:rsidP="00D81F3D">
      <w:pPr>
        <w:spacing w:line="276" w:lineRule="auto"/>
        <w:ind w:firstLine="7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</w:p>
    <w:p w:rsidR="00D81F3D" w:rsidRDefault="00D81F3D" w:rsidP="00D81F3D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Komisijos pirmininkas</w:t>
      </w:r>
      <w:r>
        <w:rPr>
          <w:rFonts w:ascii="Times New Roman" w:hAnsi="Times New Roman"/>
          <w:sz w:val="22"/>
          <w:szCs w:val="22"/>
        </w:rPr>
        <w:tab/>
        <w:t xml:space="preserve"> 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Petras </w:t>
      </w:r>
      <w:proofErr w:type="spellStart"/>
      <w:r>
        <w:rPr>
          <w:rFonts w:ascii="Times New Roman" w:hAnsi="Times New Roman"/>
          <w:sz w:val="22"/>
          <w:szCs w:val="22"/>
        </w:rPr>
        <w:t>Čimbaras</w:t>
      </w:r>
      <w:proofErr w:type="spellEnd"/>
    </w:p>
    <w:p w:rsidR="00217183" w:rsidRPr="00217183" w:rsidRDefault="00217183" w:rsidP="00217183"/>
    <w:sectPr w:rsidR="00217183" w:rsidRPr="00217183" w:rsidSect="00236D6B">
      <w:headerReference w:type="default" r:id="rId7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1F3D" w:rsidRDefault="00D81F3D" w:rsidP="00236D6B">
      <w:r>
        <w:separator/>
      </w:r>
    </w:p>
  </w:endnote>
  <w:endnote w:type="continuationSeparator" w:id="0">
    <w:p w:rsidR="00D81F3D" w:rsidRDefault="00D81F3D" w:rsidP="00236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1F3D" w:rsidRDefault="00D81F3D" w:rsidP="00236D6B">
      <w:r>
        <w:separator/>
      </w:r>
    </w:p>
  </w:footnote>
  <w:footnote w:type="continuationSeparator" w:id="0">
    <w:p w:rsidR="00D81F3D" w:rsidRDefault="00D81F3D" w:rsidP="00236D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5337790"/>
      <w:docPartObj>
        <w:docPartGallery w:val="Page Numbers (Top of Page)"/>
        <w:docPartUnique/>
      </w:docPartObj>
    </w:sdtPr>
    <w:sdtEndPr/>
    <w:sdtContent>
      <w:p w:rsidR="00236D6B" w:rsidRDefault="00236D6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236D6B" w:rsidRDefault="00236D6B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F3D"/>
    <w:rsid w:val="00050041"/>
    <w:rsid w:val="001A47A9"/>
    <w:rsid w:val="00217183"/>
    <w:rsid w:val="00236D6B"/>
    <w:rsid w:val="004415F9"/>
    <w:rsid w:val="00464771"/>
    <w:rsid w:val="004A3875"/>
    <w:rsid w:val="004B6F32"/>
    <w:rsid w:val="005D61C5"/>
    <w:rsid w:val="00755752"/>
    <w:rsid w:val="00851E02"/>
    <w:rsid w:val="00887561"/>
    <w:rsid w:val="008B3C0F"/>
    <w:rsid w:val="00C26569"/>
    <w:rsid w:val="00CE336C"/>
    <w:rsid w:val="00D52531"/>
    <w:rsid w:val="00D81F3D"/>
    <w:rsid w:val="00D84D11"/>
    <w:rsid w:val="00F46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D81F3D"/>
    <w:pPr>
      <w:spacing w:line="240" w:lineRule="auto"/>
      <w:jc w:val="left"/>
    </w:pPr>
    <w:rPr>
      <w:rFonts w:ascii="CG Times" w:eastAsia="Times New Roman" w:hAnsi="CG Times" w:cs="Times New Roman"/>
      <w:sz w:val="20"/>
      <w:szCs w:val="20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jc w:val="center"/>
    </w:pPr>
    <w:rPr>
      <w:rFonts w:ascii="Times New Roman" w:hAnsi="Times New Roman"/>
      <w:b/>
      <w:caps/>
      <w:sz w:val="24"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jc w:val="both"/>
    </w:pPr>
    <w:rPr>
      <w:rFonts w:ascii="Times New Roman" w:hAnsi="Times New Roman"/>
      <w:sz w:val="24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ascii="Times New Roman" w:eastAsiaTheme="minorHAnsi" w:hAnsi="Times New Roman" w:cstheme="minorBidi"/>
      <w:sz w:val="24"/>
      <w:szCs w:val="22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outlineLvl w:val="5"/>
    </w:pPr>
    <w:rPr>
      <w:rFonts w:ascii="Times New Roman" w:hAnsi="Times New Roman"/>
      <w:b/>
      <w:bCs/>
      <w:sz w:val="24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jc w:val="both"/>
    </w:pPr>
    <w:rPr>
      <w:rFonts w:ascii="Times New Roman" w:eastAsiaTheme="minorHAnsi" w:hAnsi="Times New Roman" w:cstheme="minorBidi"/>
      <w:sz w:val="24"/>
      <w:szCs w:val="22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jc w:val="both"/>
    </w:pPr>
    <w:rPr>
      <w:rFonts w:ascii="Times New Roman" w:eastAsiaTheme="minorHAnsi" w:hAnsi="Times New Roman" w:cstheme="minorBidi"/>
      <w:sz w:val="24"/>
      <w:szCs w:val="22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character" w:styleId="Hipersaitas">
    <w:name w:val="Hyperlink"/>
    <w:basedOn w:val="Numatytasispastraiposriftas"/>
    <w:uiPriority w:val="99"/>
    <w:semiHidden/>
    <w:unhideWhenUsed/>
    <w:rsid w:val="00D81F3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D81F3D"/>
    <w:pPr>
      <w:spacing w:line="240" w:lineRule="auto"/>
      <w:jc w:val="left"/>
    </w:pPr>
    <w:rPr>
      <w:rFonts w:ascii="CG Times" w:eastAsia="Times New Roman" w:hAnsi="CG Times" w:cs="Times New Roman"/>
      <w:sz w:val="20"/>
      <w:szCs w:val="20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jc w:val="center"/>
    </w:pPr>
    <w:rPr>
      <w:rFonts w:ascii="Times New Roman" w:hAnsi="Times New Roman"/>
      <w:b/>
      <w:caps/>
      <w:sz w:val="24"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jc w:val="both"/>
    </w:pPr>
    <w:rPr>
      <w:rFonts w:ascii="Times New Roman" w:hAnsi="Times New Roman"/>
      <w:sz w:val="24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ascii="Times New Roman" w:eastAsiaTheme="minorHAnsi" w:hAnsi="Times New Roman" w:cstheme="minorBidi"/>
      <w:sz w:val="24"/>
      <w:szCs w:val="22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outlineLvl w:val="5"/>
    </w:pPr>
    <w:rPr>
      <w:rFonts w:ascii="Times New Roman" w:hAnsi="Times New Roman"/>
      <w:b/>
      <w:bCs/>
      <w:sz w:val="24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jc w:val="both"/>
    </w:pPr>
    <w:rPr>
      <w:rFonts w:ascii="Times New Roman" w:eastAsiaTheme="minorHAnsi" w:hAnsi="Times New Roman" w:cstheme="minorBidi"/>
      <w:sz w:val="24"/>
      <w:szCs w:val="22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jc w:val="both"/>
    </w:pPr>
    <w:rPr>
      <w:rFonts w:ascii="Times New Roman" w:eastAsiaTheme="minorHAnsi" w:hAnsi="Times New Roman" w:cstheme="minorBidi"/>
      <w:sz w:val="24"/>
      <w:szCs w:val="22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character" w:styleId="Hipersaitas">
    <w:name w:val="Hyperlink"/>
    <w:basedOn w:val="Numatytasispastraiposriftas"/>
    <w:uiPriority w:val="99"/>
    <w:semiHidden/>
    <w:unhideWhenUsed/>
    <w:rsid w:val="00D81F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098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1149</Words>
  <Characters>655</Characters>
  <Application>Microsoft Office Word</Application>
  <DocSecurity>0</DocSecurity>
  <Lines>5</Lines>
  <Paragraphs>3</Paragraphs>
  <ScaleCrop>false</ScaleCrop>
  <Company/>
  <LinksUpToDate>false</LinksUpToDate>
  <CharactersWithSpaces>1801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ŠNIAUKŠTIENĖ Janina</dc:creator>
  <cp:lastModifiedBy>ŠNIAUKŠTIENĖ Janina</cp:lastModifiedBy>
  <cp:revision>1</cp:revision>
  <dcterms:created xsi:type="dcterms:W3CDTF">2015-11-17T06:46:00Z</dcterms:created>
  <dcterms:modified xsi:type="dcterms:W3CDTF">2015-11-17T06:47:00Z</dcterms:modified>
</cp:coreProperties>
</file>