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0AB" w:rsidRDefault="001B08CF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lt-LT"/>
        </w:rPr>
        <w:drawing>
          <wp:inline distT="0" distB="0" distL="0" distR="0" wp14:anchorId="038584E7" wp14:editId="34484FE2">
            <wp:extent cx="523875" cy="619125"/>
            <wp:effectExtent l="0" t="0" r="9525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AF0" w:rsidRDefault="00A100AB" w:rsidP="00974AF0">
      <w:pPr>
        <w:pStyle w:val="Antrat"/>
        <w:spacing w:before="0" w:line="240" w:lineRule="auto"/>
        <w:ind w:right="0"/>
        <w:rPr>
          <w:sz w:val="24"/>
        </w:rPr>
      </w:pPr>
      <w:r>
        <w:rPr>
          <w:sz w:val="24"/>
        </w:rPr>
        <w:t>LIETUVOS RESPUBLIKOS SEIMO</w:t>
      </w:r>
    </w:p>
    <w:p w:rsidR="00A100AB" w:rsidRDefault="00A100AB" w:rsidP="00974AF0">
      <w:pPr>
        <w:pStyle w:val="Antrat"/>
        <w:spacing w:before="0" w:line="240" w:lineRule="auto"/>
        <w:ind w:right="0"/>
        <w:rPr>
          <w:sz w:val="24"/>
        </w:rPr>
      </w:pPr>
      <w:r>
        <w:rPr>
          <w:sz w:val="24"/>
        </w:rPr>
        <w:t>ETIKOS IR PROCEDŪRŲ KOMISIJA</w:t>
      </w:r>
    </w:p>
    <w:p w:rsidR="002F31E6" w:rsidRDefault="002F31E6">
      <w:pPr>
        <w:rPr>
          <w:rFonts w:ascii="Times New Roman" w:hAnsi="Times New Roman"/>
          <w:sz w:val="24"/>
        </w:rPr>
      </w:pPr>
    </w:p>
    <w:p w:rsidR="00C65644" w:rsidRDefault="00C65644" w:rsidP="00974AF0">
      <w:pPr>
        <w:spacing w:line="240" w:lineRule="auto"/>
        <w:jc w:val="center"/>
        <w:rPr>
          <w:rFonts w:ascii="Times New Roman" w:hAnsi="Times New Roman"/>
          <w:b/>
          <w:sz w:val="24"/>
        </w:rPr>
      </w:pPr>
      <w:r w:rsidRPr="00C65644">
        <w:rPr>
          <w:rFonts w:ascii="Times New Roman" w:hAnsi="Times New Roman"/>
          <w:b/>
          <w:sz w:val="24"/>
        </w:rPr>
        <w:t>PAŽYMA</w:t>
      </w:r>
    </w:p>
    <w:p w:rsidR="00C65644" w:rsidRDefault="00C65644" w:rsidP="00974AF0">
      <w:pPr>
        <w:spacing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DĖL SEIMO NARIŲ DALYVAVIMO SEIMO POSĖDŽIUOSE </w:t>
      </w:r>
    </w:p>
    <w:p w:rsidR="00C65644" w:rsidRDefault="00C65644" w:rsidP="00974AF0">
      <w:pPr>
        <w:spacing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201</w:t>
      </w:r>
      <w:r w:rsidR="00483F22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M. </w:t>
      </w:r>
      <w:r w:rsidR="00DA2AB4">
        <w:rPr>
          <w:rFonts w:ascii="Times New Roman" w:hAnsi="Times New Roman"/>
          <w:b/>
          <w:sz w:val="24"/>
        </w:rPr>
        <w:t>KOVO</w:t>
      </w:r>
      <w:r w:rsidR="00676450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MĖNESĮ</w:t>
      </w:r>
    </w:p>
    <w:p w:rsidR="00C65644" w:rsidRDefault="00C65644" w:rsidP="00C65644">
      <w:pPr>
        <w:jc w:val="center"/>
        <w:rPr>
          <w:rFonts w:ascii="Times New Roman" w:hAnsi="Times New Roman"/>
          <w:b/>
          <w:sz w:val="24"/>
        </w:rPr>
      </w:pPr>
    </w:p>
    <w:p w:rsidR="00C65644" w:rsidRPr="00C65644" w:rsidRDefault="00C65644" w:rsidP="00A96E7E">
      <w:pPr>
        <w:spacing w:line="240" w:lineRule="auto"/>
        <w:jc w:val="center"/>
        <w:rPr>
          <w:rFonts w:ascii="Times New Roman" w:hAnsi="Times New Roman"/>
          <w:sz w:val="24"/>
        </w:rPr>
      </w:pPr>
      <w:r w:rsidRPr="00C65644">
        <w:rPr>
          <w:rFonts w:ascii="Times New Roman" w:hAnsi="Times New Roman"/>
          <w:sz w:val="24"/>
        </w:rPr>
        <w:t>201</w:t>
      </w:r>
      <w:r w:rsidR="00D15FF5">
        <w:rPr>
          <w:rFonts w:ascii="Times New Roman" w:hAnsi="Times New Roman"/>
          <w:sz w:val="24"/>
        </w:rPr>
        <w:t>5</w:t>
      </w:r>
      <w:r w:rsidRPr="00C65644">
        <w:rPr>
          <w:rFonts w:ascii="Times New Roman" w:hAnsi="Times New Roman"/>
          <w:sz w:val="24"/>
        </w:rPr>
        <w:t>-</w:t>
      </w:r>
      <w:r w:rsidR="00D15FF5">
        <w:rPr>
          <w:rFonts w:ascii="Times New Roman" w:hAnsi="Times New Roman"/>
          <w:sz w:val="24"/>
        </w:rPr>
        <w:t>0</w:t>
      </w:r>
      <w:r w:rsidR="00DA2AB4">
        <w:rPr>
          <w:rFonts w:ascii="Times New Roman" w:hAnsi="Times New Roman"/>
          <w:sz w:val="24"/>
        </w:rPr>
        <w:t>4</w:t>
      </w:r>
      <w:r w:rsidRPr="00C65644">
        <w:rPr>
          <w:rFonts w:ascii="Times New Roman" w:hAnsi="Times New Roman"/>
          <w:sz w:val="24"/>
        </w:rPr>
        <w:t>-</w:t>
      </w:r>
      <w:bookmarkStart w:id="0" w:name="_GoBack"/>
      <w:bookmarkEnd w:id="0"/>
    </w:p>
    <w:p w:rsidR="00C65644" w:rsidRDefault="00C65644" w:rsidP="00A96E7E">
      <w:pPr>
        <w:spacing w:line="240" w:lineRule="auto"/>
        <w:jc w:val="center"/>
        <w:rPr>
          <w:rFonts w:ascii="Times New Roman" w:hAnsi="Times New Roman"/>
          <w:sz w:val="24"/>
        </w:rPr>
      </w:pPr>
      <w:r w:rsidRPr="00C65644">
        <w:rPr>
          <w:rFonts w:ascii="Times New Roman" w:hAnsi="Times New Roman"/>
          <w:sz w:val="24"/>
        </w:rPr>
        <w:t>Vilnius</w:t>
      </w:r>
    </w:p>
    <w:p w:rsidR="00C65644" w:rsidRDefault="00C65644" w:rsidP="00A96E7E">
      <w:pPr>
        <w:spacing w:line="240" w:lineRule="auto"/>
        <w:jc w:val="center"/>
        <w:rPr>
          <w:rFonts w:ascii="Times New Roman" w:hAnsi="Times New Roman"/>
          <w:sz w:val="24"/>
        </w:rPr>
      </w:pPr>
    </w:p>
    <w:p w:rsidR="00A96E7E" w:rsidRDefault="00A96E7E" w:rsidP="00A96E7E">
      <w:pPr>
        <w:spacing w:line="240" w:lineRule="auto"/>
        <w:jc w:val="center"/>
        <w:rPr>
          <w:rFonts w:ascii="Times New Roman" w:hAnsi="Times New Roman"/>
          <w:sz w:val="24"/>
        </w:rPr>
      </w:pPr>
    </w:p>
    <w:p w:rsidR="00DA2AB4" w:rsidRPr="0072032E" w:rsidRDefault="00646FD2" w:rsidP="00DA2AB4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201</w:t>
      </w:r>
      <w:r w:rsidR="00974AF0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m. </w:t>
      </w:r>
      <w:r w:rsidR="00DA2AB4">
        <w:rPr>
          <w:rFonts w:ascii="Times New Roman" w:hAnsi="Times New Roman"/>
          <w:sz w:val="24"/>
        </w:rPr>
        <w:t>kovo</w:t>
      </w:r>
      <w:r w:rsidR="004A26FD">
        <w:rPr>
          <w:rFonts w:ascii="Times New Roman" w:hAnsi="Times New Roman"/>
          <w:sz w:val="24"/>
        </w:rPr>
        <w:t xml:space="preserve"> mėn.</w:t>
      </w:r>
      <w:r w:rsidR="00DA2AB4">
        <w:rPr>
          <w:rFonts w:ascii="Times New Roman" w:hAnsi="Times New Roman"/>
          <w:sz w:val="24"/>
        </w:rPr>
        <w:t xml:space="preserve"> buvo sušaukti devyni Seimo plenariniai posėdžiai. Septyniuose posėdžių vyko iš anksto numatyti balsavimai, </w:t>
      </w:r>
      <w:r w:rsidR="00DA2AB4" w:rsidRPr="0072032E">
        <w:rPr>
          <w:rFonts w:ascii="Times New Roman" w:hAnsi="Times New Roman"/>
          <w:sz w:val="24"/>
        </w:rPr>
        <w:t xml:space="preserve">kuriuose nedalyvavo nuo </w:t>
      </w:r>
      <w:r w:rsidR="00DA2AB4">
        <w:rPr>
          <w:rFonts w:ascii="Times New Roman" w:hAnsi="Times New Roman"/>
          <w:sz w:val="24"/>
        </w:rPr>
        <w:t>6</w:t>
      </w:r>
      <w:r w:rsidR="00DA2AB4" w:rsidRPr="0072032E">
        <w:rPr>
          <w:rFonts w:ascii="Times New Roman" w:hAnsi="Times New Roman"/>
          <w:sz w:val="24"/>
        </w:rPr>
        <w:t xml:space="preserve"> iki </w:t>
      </w:r>
      <w:r w:rsidR="00DA2AB4">
        <w:rPr>
          <w:rFonts w:ascii="Times New Roman" w:hAnsi="Times New Roman"/>
          <w:sz w:val="24"/>
        </w:rPr>
        <w:t>23</w:t>
      </w:r>
      <w:r w:rsidR="00DA2AB4" w:rsidRPr="0072032E">
        <w:rPr>
          <w:rFonts w:ascii="Times New Roman" w:hAnsi="Times New Roman"/>
          <w:sz w:val="24"/>
        </w:rPr>
        <w:t xml:space="preserve"> Seimo narių, vidutiniškai – </w:t>
      </w:r>
      <w:r w:rsidR="00DA2AB4">
        <w:rPr>
          <w:rFonts w:ascii="Times New Roman" w:hAnsi="Times New Roman"/>
          <w:sz w:val="24"/>
        </w:rPr>
        <w:t>9</w:t>
      </w:r>
      <w:r w:rsidR="00DA2AB4" w:rsidRPr="0072032E">
        <w:rPr>
          <w:rFonts w:ascii="Times New Roman" w:hAnsi="Times New Roman"/>
          <w:sz w:val="24"/>
        </w:rPr>
        <w:t>.</w:t>
      </w:r>
    </w:p>
    <w:p w:rsidR="005162AE" w:rsidRDefault="00DA2AB4" w:rsidP="005162AE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Kovo</w:t>
      </w:r>
      <w:r w:rsidR="00676450">
        <w:rPr>
          <w:rFonts w:ascii="Times New Roman" w:hAnsi="Times New Roman"/>
          <w:sz w:val="24"/>
        </w:rPr>
        <w:t xml:space="preserve"> </w:t>
      </w:r>
      <w:r w:rsidR="00BF4260">
        <w:rPr>
          <w:rFonts w:ascii="Times New Roman" w:hAnsi="Times New Roman"/>
          <w:sz w:val="24"/>
        </w:rPr>
        <w:t>mėnesį į užsienio koman</w:t>
      </w:r>
      <w:r w:rsidR="00676450">
        <w:rPr>
          <w:rFonts w:ascii="Times New Roman" w:hAnsi="Times New Roman"/>
          <w:sz w:val="24"/>
        </w:rPr>
        <w:t>diruotes ir išvykas buvo išvykę</w:t>
      </w:r>
      <w:r w:rsidR="00BF4260">
        <w:rPr>
          <w:rFonts w:ascii="Times New Roman" w:hAnsi="Times New Roman"/>
          <w:sz w:val="24"/>
        </w:rPr>
        <w:t xml:space="preserve"> </w:t>
      </w:r>
      <w:r w:rsidR="00483F22">
        <w:rPr>
          <w:rFonts w:ascii="Times New Roman" w:hAnsi="Times New Roman"/>
          <w:sz w:val="24"/>
        </w:rPr>
        <w:t>2</w:t>
      </w:r>
      <w:r w:rsidR="00F36A96">
        <w:rPr>
          <w:rFonts w:ascii="Times New Roman" w:hAnsi="Times New Roman"/>
          <w:sz w:val="24"/>
        </w:rPr>
        <w:t>8</w:t>
      </w:r>
      <w:r w:rsidR="00BF4260">
        <w:rPr>
          <w:rFonts w:ascii="Times New Roman" w:hAnsi="Times New Roman"/>
          <w:sz w:val="24"/>
        </w:rPr>
        <w:t xml:space="preserve"> Seimo </w:t>
      </w:r>
      <w:r w:rsidR="00C20A31">
        <w:rPr>
          <w:rFonts w:ascii="Times New Roman" w:hAnsi="Times New Roman"/>
          <w:sz w:val="24"/>
        </w:rPr>
        <w:t>nariai</w:t>
      </w:r>
      <w:r w:rsidR="00BF4260">
        <w:rPr>
          <w:rFonts w:ascii="Times New Roman" w:hAnsi="Times New Roman"/>
          <w:sz w:val="24"/>
        </w:rPr>
        <w:t>.</w:t>
      </w:r>
      <w:r w:rsidR="00676450">
        <w:rPr>
          <w:rFonts w:ascii="Times New Roman" w:hAnsi="Times New Roman"/>
          <w:sz w:val="24"/>
        </w:rPr>
        <w:t xml:space="preserve"> </w:t>
      </w:r>
      <w:r w:rsidR="00483F22">
        <w:rPr>
          <w:rFonts w:ascii="Times New Roman" w:hAnsi="Times New Roman"/>
          <w:sz w:val="24"/>
        </w:rPr>
        <w:t>2</w:t>
      </w:r>
      <w:r w:rsidR="00F36A96">
        <w:rPr>
          <w:rFonts w:ascii="Times New Roman" w:hAnsi="Times New Roman"/>
          <w:sz w:val="24"/>
        </w:rPr>
        <w:t>3</w:t>
      </w:r>
      <w:r w:rsidR="00C20A31">
        <w:rPr>
          <w:rFonts w:ascii="Times New Roman" w:hAnsi="Times New Roman"/>
          <w:sz w:val="24"/>
        </w:rPr>
        <w:t xml:space="preserve"> kart</w:t>
      </w:r>
      <w:r w:rsidR="00F36A96">
        <w:rPr>
          <w:rFonts w:ascii="Times New Roman" w:hAnsi="Times New Roman"/>
          <w:sz w:val="24"/>
        </w:rPr>
        <w:t>us</w:t>
      </w:r>
      <w:r w:rsidR="00733766">
        <w:rPr>
          <w:rFonts w:ascii="Times New Roman" w:hAnsi="Times New Roman"/>
          <w:sz w:val="24"/>
        </w:rPr>
        <w:t xml:space="preserve"> Seimo valdyba Seimo narius buvo išsiuntusi į komandiruotes ir </w:t>
      </w:r>
      <w:r w:rsidR="00F36A96">
        <w:rPr>
          <w:rFonts w:ascii="Times New Roman" w:hAnsi="Times New Roman"/>
          <w:sz w:val="24"/>
        </w:rPr>
        <w:t>5</w:t>
      </w:r>
      <w:r w:rsidR="00620572">
        <w:rPr>
          <w:rFonts w:ascii="Times New Roman" w:hAnsi="Times New Roman"/>
          <w:sz w:val="24"/>
        </w:rPr>
        <w:t xml:space="preserve"> kart</w:t>
      </w:r>
      <w:r w:rsidR="00BC0A05">
        <w:rPr>
          <w:rFonts w:ascii="Times New Roman" w:hAnsi="Times New Roman"/>
          <w:sz w:val="24"/>
        </w:rPr>
        <w:t>us</w:t>
      </w:r>
      <w:r w:rsidR="00733766">
        <w:rPr>
          <w:rFonts w:ascii="Times New Roman" w:hAnsi="Times New Roman"/>
          <w:sz w:val="24"/>
        </w:rPr>
        <w:t xml:space="preserve"> Seimo nariams buvo leista vykti į užsienio</w:t>
      </w:r>
      <w:r w:rsidR="00C57DDC">
        <w:rPr>
          <w:rFonts w:ascii="Times New Roman" w:hAnsi="Times New Roman"/>
          <w:sz w:val="24"/>
        </w:rPr>
        <w:t xml:space="preserve"> </w:t>
      </w:r>
      <w:r w:rsidR="00733766">
        <w:rPr>
          <w:rFonts w:ascii="Times New Roman" w:hAnsi="Times New Roman"/>
          <w:sz w:val="24"/>
        </w:rPr>
        <w:t xml:space="preserve">keliones. </w:t>
      </w:r>
      <w:r w:rsidR="005162AE">
        <w:rPr>
          <w:rFonts w:ascii="Times New Roman" w:hAnsi="Times New Roman"/>
          <w:sz w:val="24"/>
        </w:rPr>
        <w:t>10 Seimo narių į komandiruotes ar užsienio keliones buvo išvykę Seimo plenarinių posėdžių metu.</w:t>
      </w:r>
    </w:p>
    <w:p w:rsidR="005162AE" w:rsidRPr="00211295" w:rsidRDefault="005162AE" w:rsidP="005162AE">
      <w:pPr>
        <w:ind w:firstLine="851"/>
        <w:rPr>
          <w:rFonts w:ascii="Times New Roman" w:hAnsi="Times New Roman"/>
          <w:sz w:val="24"/>
        </w:rPr>
      </w:pPr>
      <w:r w:rsidRPr="00A12B00">
        <w:rPr>
          <w:rFonts w:ascii="Times New Roman" w:hAnsi="Times New Roman"/>
          <w:sz w:val="24"/>
        </w:rPr>
        <w:t xml:space="preserve">Kovo mėnesį 3 iš </w:t>
      </w:r>
      <w:r w:rsidR="00FB77BF" w:rsidRPr="00A12B00">
        <w:rPr>
          <w:rFonts w:ascii="Times New Roman" w:hAnsi="Times New Roman"/>
          <w:sz w:val="24"/>
        </w:rPr>
        <w:t>7</w:t>
      </w:r>
      <w:r w:rsidRPr="00A12B00">
        <w:rPr>
          <w:rFonts w:ascii="Times New Roman" w:hAnsi="Times New Roman"/>
          <w:sz w:val="24"/>
        </w:rPr>
        <w:t xml:space="preserve"> </w:t>
      </w:r>
      <w:r w:rsidRPr="002B3C6B">
        <w:rPr>
          <w:rFonts w:ascii="Times New Roman" w:hAnsi="Times New Roman"/>
          <w:sz w:val="24"/>
        </w:rPr>
        <w:t xml:space="preserve">Seimo plenarinių posėdžių, </w:t>
      </w:r>
      <w:r w:rsidRPr="00211295">
        <w:rPr>
          <w:rFonts w:ascii="Times New Roman" w:hAnsi="Times New Roman"/>
          <w:sz w:val="24"/>
        </w:rPr>
        <w:t>kuriuose vyko iš anksto numatyti balsavimai, praleido ir nenurodė nedalyvavimo priežasties</w:t>
      </w:r>
      <w:r>
        <w:rPr>
          <w:rFonts w:ascii="Times New Roman" w:hAnsi="Times New Roman"/>
          <w:sz w:val="24"/>
        </w:rPr>
        <w:t xml:space="preserve"> Seimo nar</w:t>
      </w:r>
      <w:r w:rsidR="00FB77BF">
        <w:rPr>
          <w:rFonts w:ascii="Times New Roman" w:hAnsi="Times New Roman"/>
          <w:sz w:val="24"/>
        </w:rPr>
        <w:t>ys Bronius Bradauskas,</w:t>
      </w:r>
      <w:r>
        <w:rPr>
          <w:rFonts w:ascii="Times New Roman" w:hAnsi="Times New Roman"/>
          <w:sz w:val="24"/>
        </w:rPr>
        <w:t xml:space="preserve"> po 2 posėdžius praleido ir nenurodė nedalyvavimo priežasties Seimo nariai Agnė </w:t>
      </w:r>
      <w:proofErr w:type="spellStart"/>
      <w:r>
        <w:rPr>
          <w:rFonts w:ascii="Times New Roman" w:hAnsi="Times New Roman"/>
          <w:sz w:val="24"/>
        </w:rPr>
        <w:t>Bilotaitė</w:t>
      </w:r>
      <w:proofErr w:type="spellEnd"/>
      <w:r>
        <w:rPr>
          <w:rFonts w:ascii="Times New Roman" w:hAnsi="Times New Roman"/>
          <w:sz w:val="24"/>
        </w:rPr>
        <w:t xml:space="preserve">, </w:t>
      </w:r>
      <w:r w:rsidR="00FB77BF">
        <w:rPr>
          <w:rFonts w:ascii="Times New Roman" w:hAnsi="Times New Roman"/>
          <w:sz w:val="24"/>
        </w:rPr>
        <w:t xml:space="preserve">Peras Gražulis, Aurelija </w:t>
      </w:r>
      <w:proofErr w:type="spellStart"/>
      <w:r w:rsidR="00FB77BF">
        <w:rPr>
          <w:rFonts w:ascii="Times New Roman" w:hAnsi="Times New Roman"/>
          <w:sz w:val="24"/>
        </w:rPr>
        <w:t>Stancikienė</w:t>
      </w:r>
      <w:proofErr w:type="spellEnd"/>
      <w:r w:rsidR="00FB77BF">
        <w:rPr>
          <w:rFonts w:ascii="Times New Roman" w:hAnsi="Times New Roman"/>
          <w:sz w:val="24"/>
        </w:rPr>
        <w:t xml:space="preserve">, Ona Valiukevičiūtė, Rokas Žilinskas, </w:t>
      </w:r>
      <w:r>
        <w:rPr>
          <w:rFonts w:ascii="Times New Roman" w:hAnsi="Times New Roman"/>
          <w:sz w:val="24"/>
        </w:rPr>
        <w:t xml:space="preserve">1 </w:t>
      </w:r>
      <w:proofErr w:type="spellStart"/>
      <w:r>
        <w:rPr>
          <w:rFonts w:ascii="Times New Roman" w:hAnsi="Times New Roman"/>
          <w:sz w:val="24"/>
        </w:rPr>
        <w:t>posėdžį</w:t>
      </w:r>
      <w:proofErr w:type="spellEnd"/>
      <w:r>
        <w:rPr>
          <w:rFonts w:ascii="Times New Roman" w:hAnsi="Times New Roman"/>
          <w:sz w:val="24"/>
        </w:rPr>
        <w:t xml:space="preserve"> – </w:t>
      </w:r>
      <w:r w:rsidRPr="00211295">
        <w:rPr>
          <w:rFonts w:ascii="Times New Roman" w:hAnsi="Times New Roman"/>
          <w:sz w:val="24"/>
        </w:rPr>
        <w:t xml:space="preserve">Seimo nariai </w:t>
      </w:r>
      <w:r>
        <w:rPr>
          <w:rFonts w:ascii="Times New Roman" w:hAnsi="Times New Roman"/>
          <w:sz w:val="24"/>
        </w:rPr>
        <w:t xml:space="preserve">Remigijus Ačas, </w:t>
      </w:r>
      <w:r w:rsidR="00FB77BF">
        <w:rPr>
          <w:rFonts w:ascii="Times New Roman" w:hAnsi="Times New Roman"/>
          <w:sz w:val="24"/>
        </w:rPr>
        <w:t>Mantas Adomėnas</w:t>
      </w:r>
      <w:r>
        <w:rPr>
          <w:rFonts w:ascii="Times New Roman" w:hAnsi="Times New Roman"/>
          <w:sz w:val="24"/>
        </w:rPr>
        <w:t xml:space="preserve">, </w:t>
      </w:r>
      <w:r w:rsidR="00FB77BF">
        <w:rPr>
          <w:rFonts w:ascii="Times New Roman" w:hAnsi="Times New Roman"/>
          <w:sz w:val="24"/>
        </w:rPr>
        <w:t xml:space="preserve">Saulius Bucevičius, Sergejus Dmitrijevas, Larisa </w:t>
      </w:r>
      <w:proofErr w:type="spellStart"/>
      <w:r w:rsidR="00FB77BF">
        <w:rPr>
          <w:rFonts w:ascii="Times New Roman" w:hAnsi="Times New Roman"/>
          <w:sz w:val="24"/>
        </w:rPr>
        <w:t>Dmitrijeva</w:t>
      </w:r>
      <w:proofErr w:type="spellEnd"/>
      <w:r w:rsidR="00FB77BF">
        <w:rPr>
          <w:rFonts w:ascii="Times New Roman" w:hAnsi="Times New Roman"/>
          <w:sz w:val="24"/>
        </w:rPr>
        <w:t xml:space="preserve">, Vytautas </w:t>
      </w:r>
      <w:proofErr w:type="spellStart"/>
      <w:r w:rsidR="00FB77BF">
        <w:rPr>
          <w:rFonts w:ascii="Times New Roman" w:hAnsi="Times New Roman"/>
          <w:sz w:val="24"/>
        </w:rPr>
        <w:t>Gapšys</w:t>
      </w:r>
      <w:proofErr w:type="spellEnd"/>
      <w:r w:rsidR="00FB77BF">
        <w:rPr>
          <w:rFonts w:ascii="Times New Roman" w:hAnsi="Times New Roman"/>
          <w:sz w:val="24"/>
        </w:rPr>
        <w:t xml:space="preserve">, Eugenijus Gentvilas, Algis Kašėta, Gediminas Kirkilas, Dalia Kuodytė, Arminas Lydeka, Eligijus Masiulis, Gintautas Mikolaitis, Jurgis Razma, Algimantas Salamakinas, </w:t>
      </w:r>
      <w:r w:rsidR="00855816">
        <w:rPr>
          <w:rFonts w:ascii="Times New Roman" w:hAnsi="Times New Roman"/>
          <w:sz w:val="24"/>
        </w:rPr>
        <w:t xml:space="preserve">Artūras Skardžius, Remigijus Šimašius, Dalia Teišerskytė, Vitalija </w:t>
      </w:r>
      <w:proofErr w:type="spellStart"/>
      <w:r w:rsidR="00855816">
        <w:rPr>
          <w:rFonts w:ascii="Times New Roman" w:hAnsi="Times New Roman"/>
          <w:sz w:val="24"/>
        </w:rPr>
        <w:t>Vonžutaitė</w:t>
      </w:r>
      <w:proofErr w:type="spellEnd"/>
      <w:r w:rsidR="00855816">
        <w:rPr>
          <w:rFonts w:ascii="Times New Roman" w:hAnsi="Times New Roman"/>
          <w:sz w:val="24"/>
        </w:rPr>
        <w:t>, Emanuelis Zingeris, Remigijus Žemaitaitis, Zita Žvikienė.</w:t>
      </w:r>
    </w:p>
    <w:p w:rsidR="000E6FC8" w:rsidRDefault="00BE0F2E" w:rsidP="000D2FDD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Pagal komitetų pirmininkų pateiktą informaciją</w:t>
      </w:r>
      <w:r w:rsidR="005162AE">
        <w:rPr>
          <w:rFonts w:ascii="Times New Roman" w:hAnsi="Times New Roman"/>
          <w:sz w:val="24"/>
        </w:rPr>
        <w:t xml:space="preserve"> Ekonomikos komitete vyko 3 posėdžiai, iš po vieną kurių be pateisinamos priežasties praleido Seimo nariai: Artūras Skardžius, Remigijus Šimašius, Rokas Žilinskas. </w:t>
      </w:r>
      <w:r w:rsidR="000F3B11">
        <w:rPr>
          <w:rFonts w:ascii="Times New Roman" w:hAnsi="Times New Roman"/>
          <w:sz w:val="24"/>
        </w:rPr>
        <w:t xml:space="preserve">Europos reikalų komitete vyko </w:t>
      </w:r>
      <w:r w:rsidR="005162AE">
        <w:rPr>
          <w:rFonts w:ascii="Times New Roman" w:hAnsi="Times New Roman"/>
          <w:sz w:val="24"/>
        </w:rPr>
        <w:t>5</w:t>
      </w:r>
      <w:r w:rsidR="0072032E">
        <w:rPr>
          <w:rFonts w:ascii="Times New Roman" w:hAnsi="Times New Roman"/>
          <w:sz w:val="24"/>
        </w:rPr>
        <w:t xml:space="preserve"> posėdžiai, iš kurių</w:t>
      </w:r>
      <w:r w:rsidR="000E6FC8">
        <w:rPr>
          <w:rFonts w:ascii="Times New Roman" w:hAnsi="Times New Roman"/>
          <w:sz w:val="24"/>
        </w:rPr>
        <w:t xml:space="preserve"> be pateisinamos priežasties po </w:t>
      </w:r>
      <w:r w:rsidR="005162AE">
        <w:rPr>
          <w:rFonts w:ascii="Times New Roman" w:hAnsi="Times New Roman"/>
          <w:sz w:val="24"/>
        </w:rPr>
        <w:t>du</w:t>
      </w:r>
      <w:r w:rsidR="000E6FC8">
        <w:rPr>
          <w:rFonts w:ascii="Times New Roman" w:hAnsi="Times New Roman"/>
          <w:sz w:val="24"/>
        </w:rPr>
        <w:t xml:space="preserve"> praleido Seimo nariai </w:t>
      </w:r>
      <w:proofErr w:type="spellStart"/>
      <w:r w:rsidR="005162AE">
        <w:rPr>
          <w:rFonts w:ascii="Times New Roman" w:hAnsi="Times New Roman"/>
          <w:sz w:val="24"/>
        </w:rPr>
        <w:t>Jaroslavas</w:t>
      </w:r>
      <w:proofErr w:type="spellEnd"/>
      <w:r w:rsidR="005162AE">
        <w:rPr>
          <w:rFonts w:ascii="Times New Roman" w:hAnsi="Times New Roman"/>
          <w:sz w:val="24"/>
        </w:rPr>
        <w:t xml:space="preserve"> Narkevičius ir</w:t>
      </w:r>
      <w:r w:rsidR="000E6FC8">
        <w:rPr>
          <w:rFonts w:ascii="Times New Roman" w:hAnsi="Times New Roman"/>
          <w:sz w:val="24"/>
        </w:rPr>
        <w:t xml:space="preserve"> Valerijus </w:t>
      </w:r>
      <w:proofErr w:type="spellStart"/>
      <w:r w:rsidR="000E6FC8">
        <w:rPr>
          <w:rFonts w:ascii="Times New Roman" w:hAnsi="Times New Roman"/>
          <w:sz w:val="24"/>
        </w:rPr>
        <w:t>Simulikas</w:t>
      </w:r>
      <w:proofErr w:type="spellEnd"/>
      <w:r w:rsidR="000E6FC8">
        <w:rPr>
          <w:rFonts w:ascii="Times New Roman" w:hAnsi="Times New Roman"/>
          <w:sz w:val="24"/>
        </w:rPr>
        <w:t xml:space="preserve">, </w:t>
      </w:r>
      <w:r w:rsidR="00483F22">
        <w:rPr>
          <w:rFonts w:ascii="Times New Roman" w:hAnsi="Times New Roman"/>
          <w:sz w:val="24"/>
        </w:rPr>
        <w:t>po</w:t>
      </w:r>
      <w:r w:rsidR="000E6FC8">
        <w:rPr>
          <w:rFonts w:ascii="Times New Roman" w:hAnsi="Times New Roman"/>
          <w:sz w:val="24"/>
        </w:rPr>
        <w:t xml:space="preserve"> </w:t>
      </w:r>
      <w:r w:rsidR="005162AE">
        <w:rPr>
          <w:rFonts w:ascii="Times New Roman" w:hAnsi="Times New Roman"/>
          <w:sz w:val="24"/>
        </w:rPr>
        <w:t>vieną</w:t>
      </w:r>
      <w:r w:rsidR="000E6FC8">
        <w:rPr>
          <w:rFonts w:ascii="Times New Roman" w:hAnsi="Times New Roman"/>
          <w:sz w:val="24"/>
        </w:rPr>
        <w:t xml:space="preserve"> praleido Seimo nariai</w:t>
      </w:r>
      <w:r w:rsidR="005162AE">
        <w:rPr>
          <w:rFonts w:ascii="Times New Roman" w:hAnsi="Times New Roman"/>
          <w:sz w:val="24"/>
        </w:rPr>
        <w:t xml:space="preserve">: Vilija Aleknaitė Abramikienė, </w:t>
      </w:r>
      <w:r w:rsidR="000E6FC8">
        <w:rPr>
          <w:rFonts w:ascii="Times New Roman" w:hAnsi="Times New Roman"/>
          <w:sz w:val="24"/>
        </w:rPr>
        <w:t>Audronius Ažubalis,</w:t>
      </w:r>
      <w:r w:rsidR="005162AE">
        <w:rPr>
          <w:rFonts w:ascii="Times New Roman" w:hAnsi="Times New Roman"/>
          <w:sz w:val="24"/>
        </w:rPr>
        <w:t xml:space="preserve"> Linas Balsys, Vydas Gedvilas, Povilas Gylys, Kęstutis Masiulis</w:t>
      </w:r>
      <w:r w:rsidR="000E6FC8">
        <w:rPr>
          <w:rFonts w:ascii="Times New Roman" w:hAnsi="Times New Roman"/>
          <w:sz w:val="24"/>
        </w:rPr>
        <w:t>,</w:t>
      </w:r>
      <w:r w:rsidR="005162AE">
        <w:rPr>
          <w:rFonts w:ascii="Times New Roman" w:hAnsi="Times New Roman"/>
          <w:sz w:val="24"/>
        </w:rPr>
        <w:t xml:space="preserve"> Domas Petrulis, Gintaras Steponavičius, Egidijus Vareikis, Aleksandras </w:t>
      </w:r>
      <w:proofErr w:type="spellStart"/>
      <w:r w:rsidR="005162AE">
        <w:rPr>
          <w:rFonts w:ascii="Times New Roman" w:hAnsi="Times New Roman"/>
          <w:sz w:val="24"/>
        </w:rPr>
        <w:t>Zeltinis</w:t>
      </w:r>
      <w:proofErr w:type="spellEnd"/>
      <w:r w:rsidR="005162AE">
        <w:rPr>
          <w:rFonts w:ascii="Times New Roman" w:hAnsi="Times New Roman"/>
          <w:sz w:val="24"/>
        </w:rPr>
        <w:t>, Zita Žvikienė.</w:t>
      </w:r>
      <w:r w:rsidR="000E6FC8">
        <w:rPr>
          <w:rFonts w:ascii="Times New Roman" w:hAnsi="Times New Roman"/>
          <w:sz w:val="24"/>
        </w:rPr>
        <w:t xml:space="preserve"> </w:t>
      </w:r>
    </w:p>
    <w:p w:rsidR="0084543E" w:rsidRDefault="005162AE" w:rsidP="000D2FDD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Pagal k</w:t>
      </w:r>
      <w:r w:rsidR="0084543E">
        <w:rPr>
          <w:rFonts w:ascii="Times New Roman" w:hAnsi="Times New Roman"/>
          <w:sz w:val="24"/>
        </w:rPr>
        <w:t>omisijų pirmininkų pateiktą informaciją</w:t>
      </w:r>
      <w:r>
        <w:rPr>
          <w:rFonts w:ascii="Times New Roman" w:hAnsi="Times New Roman"/>
          <w:sz w:val="24"/>
        </w:rPr>
        <w:t xml:space="preserve"> Jaunimo ir sporto komisijoje kovo mėnesį vyko 1 Komisijos posėdis, kurį be pateisinamos priežasties praleido Seimo nariai Paulius Saudargas ir Arvydas Vidžiūnas.</w:t>
      </w:r>
      <w:r w:rsidR="00FB7A8A">
        <w:rPr>
          <w:rFonts w:ascii="Times New Roman" w:hAnsi="Times New Roman"/>
          <w:sz w:val="24"/>
        </w:rPr>
        <w:t xml:space="preserve"> </w:t>
      </w:r>
      <w:r w:rsidR="0084543E">
        <w:rPr>
          <w:rFonts w:ascii="Times New Roman" w:hAnsi="Times New Roman"/>
          <w:sz w:val="24"/>
        </w:rPr>
        <w:t xml:space="preserve">Antikorupcijos komisijoje sausio mėnesį vyko </w:t>
      </w:r>
      <w:r w:rsidR="00FB7A8A">
        <w:rPr>
          <w:rFonts w:ascii="Times New Roman" w:hAnsi="Times New Roman"/>
          <w:sz w:val="24"/>
        </w:rPr>
        <w:t>du</w:t>
      </w:r>
      <w:r w:rsidR="0084543E">
        <w:rPr>
          <w:rFonts w:ascii="Times New Roman" w:hAnsi="Times New Roman"/>
          <w:sz w:val="24"/>
        </w:rPr>
        <w:t xml:space="preserve"> posėd</w:t>
      </w:r>
      <w:r w:rsidR="00FB7A8A">
        <w:rPr>
          <w:rFonts w:ascii="Times New Roman" w:hAnsi="Times New Roman"/>
          <w:sz w:val="24"/>
        </w:rPr>
        <w:t>žiai</w:t>
      </w:r>
      <w:r w:rsidR="0084543E">
        <w:rPr>
          <w:rFonts w:ascii="Times New Roman" w:hAnsi="Times New Roman"/>
          <w:sz w:val="24"/>
        </w:rPr>
        <w:t xml:space="preserve">, </w:t>
      </w:r>
      <w:r w:rsidR="00FB7A8A">
        <w:rPr>
          <w:rFonts w:ascii="Times New Roman" w:hAnsi="Times New Roman"/>
          <w:sz w:val="24"/>
        </w:rPr>
        <w:t>iš kurių dviejuose</w:t>
      </w:r>
      <w:r w:rsidR="0084543E">
        <w:rPr>
          <w:rFonts w:ascii="Times New Roman" w:hAnsi="Times New Roman"/>
          <w:sz w:val="24"/>
        </w:rPr>
        <w:t xml:space="preserve"> be svarbios pateisinamos priežasties nedalyvavo Seimo nariai Virginija </w:t>
      </w:r>
      <w:proofErr w:type="spellStart"/>
      <w:r w:rsidR="0084543E">
        <w:rPr>
          <w:rFonts w:ascii="Times New Roman" w:hAnsi="Times New Roman"/>
          <w:sz w:val="24"/>
        </w:rPr>
        <w:t>Baltraitienė</w:t>
      </w:r>
      <w:proofErr w:type="spellEnd"/>
      <w:r w:rsidR="0084543E">
        <w:rPr>
          <w:rFonts w:ascii="Times New Roman" w:hAnsi="Times New Roman"/>
          <w:sz w:val="24"/>
        </w:rPr>
        <w:t xml:space="preserve">, Bronius Bradauskas, </w:t>
      </w:r>
      <w:r w:rsidR="00FB7A8A">
        <w:rPr>
          <w:rFonts w:ascii="Times New Roman" w:hAnsi="Times New Roman"/>
          <w:sz w:val="24"/>
        </w:rPr>
        <w:t xml:space="preserve">Kęstas </w:t>
      </w:r>
      <w:proofErr w:type="spellStart"/>
      <w:r w:rsidR="00FB7A8A">
        <w:rPr>
          <w:rFonts w:ascii="Times New Roman" w:hAnsi="Times New Roman"/>
          <w:sz w:val="24"/>
        </w:rPr>
        <w:t>Komskis</w:t>
      </w:r>
      <w:proofErr w:type="spellEnd"/>
      <w:r w:rsidR="00FB7A8A">
        <w:rPr>
          <w:rFonts w:ascii="Times New Roman" w:hAnsi="Times New Roman"/>
          <w:sz w:val="24"/>
        </w:rPr>
        <w:t xml:space="preserve">, Artūras Paulauskas, po vieną posėdį praleido Seimo nariai Arvydas Anušauskas, Agnė </w:t>
      </w:r>
      <w:proofErr w:type="spellStart"/>
      <w:r w:rsidR="00FB7A8A">
        <w:rPr>
          <w:rFonts w:ascii="Times New Roman" w:hAnsi="Times New Roman"/>
          <w:sz w:val="24"/>
        </w:rPr>
        <w:t>Bilotaitė</w:t>
      </w:r>
      <w:proofErr w:type="spellEnd"/>
      <w:r w:rsidR="00FB7A8A">
        <w:rPr>
          <w:rFonts w:ascii="Times New Roman" w:hAnsi="Times New Roman"/>
          <w:sz w:val="24"/>
        </w:rPr>
        <w:t xml:space="preserve">, Rimantas Jonas Dagys, Edmundas </w:t>
      </w:r>
      <w:proofErr w:type="spellStart"/>
      <w:r w:rsidR="00FB7A8A">
        <w:rPr>
          <w:rFonts w:ascii="Times New Roman" w:hAnsi="Times New Roman"/>
          <w:sz w:val="24"/>
        </w:rPr>
        <w:t>Jonyla</w:t>
      </w:r>
      <w:proofErr w:type="spellEnd"/>
      <w:r w:rsidR="00FB7A8A">
        <w:rPr>
          <w:rFonts w:ascii="Times New Roman" w:hAnsi="Times New Roman"/>
          <w:sz w:val="24"/>
        </w:rPr>
        <w:t>, Eduardas Šablinskas</w:t>
      </w:r>
      <w:r w:rsidR="0084543E">
        <w:rPr>
          <w:rFonts w:ascii="Times New Roman" w:hAnsi="Times New Roman"/>
          <w:sz w:val="24"/>
        </w:rPr>
        <w:t>.</w:t>
      </w:r>
    </w:p>
    <w:p w:rsidR="00B64863" w:rsidRDefault="00B64863" w:rsidP="0084543E">
      <w:pPr>
        <w:ind w:firstLine="85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Vadovaudamiesi Lietuvos Respublikos Seimo statuto 11 straipsnio 6 dalies</w:t>
      </w:r>
      <w:r w:rsidR="000D2FDD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15</w:t>
      </w:r>
      <w:r>
        <w:rPr>
          <w:rFonts w:ascii="Times New Roman" w:hAnsi="Times New Roman"/>
          <w:sz w:val="24"/>
          <w:vertAlign w:val="superscript"/>
        </w:rPr>
        <w:t>1</w:t>
      </w:r>
      <w:r>
        <w:rPr>
          <w:rFonts w:ascii="Times New Roman" w:hAnsi="Times New Roman"/>
          <w:b/>
          <w:sz w:val="24"/>
          <w:vertAlign w:val="superscript"/>
        </w:rPr>
        <w:t xml:space="preserve"> </w:t>
      </w:r>
      <w:r>
        <w:rPr>
          <w:rFonts w:ascii="Times New Roman" w:hAnsi="Times New Roman"/>
          <w:b/>
          <w:sz w:val="24"/>
        </w:rPr>
        <w:t xml:space="preserve"> </w:t>
      </w:r>
      <w:r w:rsidRPr="00B64863">
        <w:rPr>
          <w:rFonts w:ascii="Times New Roman" w:hAnsi="Times New Roman"/>
          <w:sz w:val="24"/>
        </w:rPr>
        <w:t>straipsnio</w:t>
      </w:r>
      <w:r>
        <w:rPr>
          <w:rFonts w:ascii="Times New Roman" w:hAnsi="Times New Roman"/>
          <w:sz w:val="24"/>
        </w:rPr>
        <w:t xml:space="preserve"> 1 dalies nuostatomis </w:t>
      </w:r>
      <w:r w:rsidRPr="00B64863">
        <w:rPr>
          <w:rFonts w:ascii="Times New Roman" w:hAnsi="Times New Roman"/>
          <w:b/>
          <w:sz w:val="24"/>
        </w:rPr>
        <w:t>pranešame:</w:t>
      </w:r>
    </w:p>
    <w:p w:rsidR="00FB77BF" w:rsidRPr="00FB77BF" w:rsidRDefault="00FB77BF" w:rsidP="00FB77BF">
      <w:pPr>
        <w:ind w:firstLine="851"/>
        <w:rPr>
          <w:rFonts w:ascii="Times New Roman" w:hAnsi="Times New Roman"/>
          <w:sz w:val="24"/>
        </w:rPr>
      </w:pPr>
      <w:r w:rsidRPr="00FB77BF"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 xml:space="preserve"> </w:t>
      </w:r>
      <w:r w:rsidRPr="00FB77BF">
        <w:rPr>
          <w:rFonts w:ascii="Times New Roman" w:hAnsi="Times New Roman"/>
          <w:sz w:val="24"/>
        </w:rPr>
        <w:t>2015 m. kovo mėnesį Seimo narys Paulius Saudargas be svarbios pateisinamos priežasties nedalyvavimo 1 (iš 1) Seimo Jaunimo ir sporto komisijos posėdyje.</w:t>
      </w:r>
    </w:p>
    <w:p w:rsidR="00FB77BF" w:rsidRPr="00FB77BF" w:rsidRDefault="00FB77BF" w:rsidP="00FB77BF">
      <w:pPr>
        <w:ind w:firstLine="851"/>
        <w:rPr>
          <w:rFonts w:ascii="Times New Roman" w:hAnsi="Times New Roman"/>
          <w:sz w:val="24"/>
        </w:rPr>
      </w:pPr>
      <w:r w:rsidRPr="00FB77BF">
        <w:rPr>
          <w:rFonts w:ascii="Times New Roman" w:hAnsi="Times New Roman"/>
          <w:sz w:val="24"/>
          <w:szCs w:val="24"/>
        </w:rPr>
        <w:t xml:space="preserve">2. </w:t>
      </w:r>
      <w:r w:rsidRPr="00FB77BF">
        <w:rPr>
          <w:rFonts w:ascii="Times New Roman" w:hAnsi="Times New Roman"/>
          <w:sz w:val="24"/>
        </w:rPr>
        <w:t xml:space="preserve">2015 m. kovo mėnesį Seimo narys </w:t>
      </w:r>
      <w:r>
        <w:rPr>
          <w:rFonts w:ascii="Times New Roman" w:hAnsi="Times New Roman"/>
          <w:sz w:val="24"/>
        </w:rPr>
        <w:t>Arvydas Vidžiūnas</w:t>
      </w:r>
      <w:r w:rsidRPr="00FB77BF">
        <w:rPr>
          <w:rFonts w:ascii="Times New Roman" w:hAnsi="Times New Roman"/>
          <w:sz w:val="24"/>
        </w:rPr>
        <w:t xml:space="preserve"> be svarbios pateisinamos priežasties nedalyvavimo 1 (iš 1) Seimo Jaunimo ir sporto komisijos posėdyje.</w:t>
      </w:r>
    </w:p>
    <w:p w:rsidR="00FB77BF" w:rsidRPr="00FB7A8A" w:rsidRDefault="00FB7A8A" w:rsidP="00FB77BF">
      <w:pPr>
        <w:ind w:firstLine="851"/>
        <w:rPr>
          <w:rFonts w:ascii="Times New Roman" w:hAnsi="Times New Roman"/>
          <w:sz w:val="24"/>
          <w:szCs w:val="24"/>
        </w:rPr>
      </w:pPr>
      <w:r w:rsidRPr="00FB7A8A">
        <w:rPr>
          <w:rFonts w:ascii="Times New Roman" w:hAnsi="Times New Roman"/>
          <w:sz w:val="24"/>
          <w:szCs w:val="24"/>
        </w:rPr>
        <w:t xml:space="preserve">3. </w:t>
      </w:r>
      <w:r w:rsidRPr="00FB7A8A">
        <w:rPr>
          <w:rFonts w:ascii="Times New Roman" w:hAnsi="Times New Roman"/>
          <w:sz w:val="24"/>
        </w:rPr>
        <w:t xml:space="preserve">2015 m. kovo mėnesį Seimo narė Virginija </w:t>
      </w:r>
      <w:proofErr w:type="spellStart"/>
      <w:r w:rsidRPr="00FB7A8A">
        <w:rPr>
          <w:rFonts w:ascii="Times New Roman" w:hAnsi="Times New Roman"/>
          <w:sz w:val="24"/>
        </w:rPr>
        <w:t>Baltraitienė</w:t>
      </w:r>
      <w:proofErr w:type="spellEnd"/>
      <w:r w:rsidRPr="00FB7A8A">
        <w:rPr>
          <w:rFonts w:ascii="Times New Roman" w:hAnsi="Times New Roman"/>
          <w:sz w:val="24"/>
        </w:rPr>
        <w:t xml:space="preserve"> be svarbios pateisinamos priežasties nedalyvavo 2 (iš 2) Seimo Antikorupcijos komisijos posėdžiuose.</w:t>
      </w:r>
    </w:p>
    <w:p w:rsidR="00F16B1B" w:rsidRPr="00FB7A8A" w:rsidRDefault="00FB7A8A" w:rsidP="00F45F71">
      <w:pPr>
        <w:ind w:firstLine="851"/>
        <w:rPr>
          <w:rFonts w:ascii="Times New Roman" w:hAnsi="Times New Roman"/>
          <w:sz w:val="24"/>
        </w:rPr>
      </w:pPr>
      <w:r w:rsidRPr="00FB7A8A">
        <w:rPr>
          <w:rFonts w:ascii="Times New Roman" w:hAnsi="Times New Roman"/>
          <w:sz w:val="24"/>
        </w:rPr>
        <w:t>4. 2015 m. kovo mėnesį Seimo narys Bronius Bradauskas be svarbios pateisinamos priežasties nedalyvavo 2 (iš 2) Seimo Antikorupcijos komisijos posėdžiuose.</w:t>
      </w:r>
    </w:p>
    <w:p w:rsidR="00F16B1B" w:rsidRDefault="00FB7A8A" w:rsidP="00F45F71">
      <w:pPr>
        <w:ind w:firstLine="851"/>
        <w:rPr>
          <w:rFonts w:ascii="Times New Roman" w:hAnsi="Times New Roman"/>
          <w:sz w:val="24"/>
        </w:rPr>
      </w:pPr>
      <w:r w:rsidRPr="00FB7A8A">
        <w:rPr>
          <w:rFonts w:ascii="Times New Roman" w:hAnsi="Times New Roman"/>
          <w:sz w:val="24"/>
        </w:rPr>
        <w:t xml:space="preserve">5. </w:t>
      </w:r>
      <w:r w:rsidR="00F16B1B" w:rsidRPr="00FB7A8A">
        <w:rPr>
          <w:rFonts w:ascii="Times New Roman" w:hAnsi="Times New Roman"/>
          <w:sz w:val="24"/>
        </w:rPr>
        <w:t xml:space="preserve">2015 m. </w:t>
      </w:r>
      <w:r w:rsidRPr="00FB7A8A">
        <w:rPr>
          <w:rFonts w:ascii="Times New Roman" w:hAnsi="Times New Roman"/>
          <w:sz w:val="24"/>
        </w:rPr>
        <w:t>kovo</w:t>
      </w:r>
      <w:r w:rsidR="00F16B1B" w:rsidRPr="00FB7A8A">
        <w:rPr>
          <w:rFonts w:ascii="Times New Roman" w:hAnsi="Times New Roman"/>
          <w:sz w:val="24"/>
        </w:rPr>
        <w:t xml:space="preserve"> mėnesį Seimo narys</w:t>
      </w:r>
      <w:r w:rsidRPr="00FB7A8A">
        <w:rPr>
          <w:rFonts w:ascii="Times New Roman" w:hAnsi="Times New Roman"/>
          <w:sz w:val="24"/>
        </w:rPr>
        <w:t xml:space="preserve"> Kęstas </w:t>
      </w:r>
      <w:proofErr w:type="spellStart"/>
      <w:r w:rsidRPr="00FB7A8A">
        <w:rPr>
          <w:rFonts w:ascii="Times New Roman" w:hAnsi="Times New Roman"/>
          <w:sz w:val="24"/>
        </w:rPr>
        <w:t>Komskis</w:t>
      </w:r>
      <w:proofErr w:type="spellEnd"/>
      <w:r w:rsidR="00F16B1B" w:rsidRPr="00FB7A8A">
        <w:rPr>
          <w:rFonts w:ascii="Times New Roman" w:hAnsi="Times New Roman"/>
          <w:sz w:val="24"/>
        </w:rPr>
        <w:t xml:space="preserve"> be svarbios pateisinamos priežasties nedalyvavo </w:t>
      </w:r>
      <w:r w:rsidRPr="00FB7A8A">
        <w:rPr>
          <w:rFonts w:ascii="Times New Roman" w:hAnsi="Times New Roman"/>
          <w:sz w:val="24"/>
        </w:rPr>
        <w:t>2</w:t>
      </w:r>
      <w:r w:rsidR="00F16B1B" w:rsidRPr="00FB7A8A">
        <w:rPr>
          <w:rFonts w:ascii="Times New Roman" w:hAnsi="Times New Roman"/>
          <w:sz w:val="24"/>
        </w:rPr>
        <w:t xml:space="preserve"> (iš </w:t>
      </w:r>
      <w:r w:rsidRPr="00FB7A8A">
        <w:rPr>
          <w:rFonts w:ascii="Times New Roman" w:hAnsi="Times New Roman"/>
          <w:sz w:val="24"/>
        </w:rPr>
        <w:t>2</w:t>
      </w:r>
      <w:r w:rsidR="00F16B1B" w:rsidRPr="00FB7A8A">
        <w:rPr>
          <w:rFonts w:ascii="Times New Roman" w:hAnsi="Times New Roman"/>
          <w:sz w:val="24"/>
        </w:rPr>
        <w:t>) Seimo Antikorupcijos komisijos posėd</w:t>
      </w:r>
      <w:r w:rsidRPr="00FB7A8A">
        <w:rPr>
          <w:rFonts w:ascii="Times New Roman" w:hAnsi="Times New Roman"/>
          <w:sz w:val="24"/>
        </w:rPr>
        <w:t>žiuose</w:t>
      </w:r>
      <w:r w:rsidR="00F16B1B">
        <w:rPr>
          <w:rFonts w:ascii="Times New Roman" w:hAnsi="Times New Roman"/>
          <w:sz w:val="24"/>
        </w:rPr>
        <w:t>.</w:t>
      </w:r>
    </w:p>
    <w:p w:rsidR="00F16B1B" w:rsidRDefault="00FB7A8A" w:rsidP="00F45F71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 w:rsidR="00F16B1B">
        <w:rPr>
          <w:rFonts w:ascii="Times New Roman" w:hAnsi="Times New Roman"/>
          <w:sz w:val="24"/>
        </w:rPr>
        <w:t xml:space="preserve">. 2015 m. </w:t>
      </w:r>
      <w:r>
        <w:rPr>
          <w:rFonts w:ascii="Times New Roman" w:hAnsi="Times New Roman"/>
          <w:sz w:val="24"/>
        </w:rPr>
        <w:t>kovo</w:t>
      </w:r>
      <w:r w:rsidR="00F16B1B">
        <w:rPr>
          <w:rFonts w:ascii="Times New Roman" w:hAnsi="Times New Roman"/>
          <w:sz w:val="24"/>
        </w:rPr>
        <w:t xml:space="preserve"> mėnesį Seimo nar</w:t>
      </w:r>
      <w:r>
        <w:rPr>
          <w:rFonts w:ascii="Times New Roman" w:hAnsi="Times New Roman"/>
          <w:sz w:val="24"/>
        </w:rPr>
        <w:t>ys</w:t>
      </w:r>
      <w:r w:rsidR="00F16B1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Artūras Paulauskas</w:t>
      </w:r>
      <w:r w:rsidR="00F16B1B">
        <w:rPr>
          <w:rFonts w:ascii="Times New Roman" w:hAnsi="Times New Roman"/>
          <w:sz w:val="24"/>
        </w:rPr>
        <w:t xml:space="preserve"> be svarbios pateisinamos priežasties nedalyvavo </w:t>
      </w:r>
      <w:r>
        <w:rPr>
          <w:rFonts w:ascii="Times New Roman" w:hAnsi="Times New Roman"/>
          <w:sz w:val="24"/>
        </w:rPr>
        <w:t>2</w:t>
      </w:r>
      <w:r w:rsidR="00F16B1B">
        <w:rPr>
          <w:rFonts w:ascii="Times New Roman" w:hAnsi="Times New Roman"/>
          <w:sz w:val="24"/>
        </w:rPr>
        <w:t xml:space="preserve"> (iš </w:t>
      </w:r>
      <w:r>
        <w:rPr>
          <w:rFonts w:ascii="Times New Roman" w:hAnsi="Times New Roman"/>
          <w:sz w:val="24"/>
        </w:rPr>
        <w:t>2</w:t>
      </w:r>
      <w:r w:rsidR="00F16B1B">
        <w:rPr>
          <w:rFonts w:ascii="Times New Roman" w:hAnsi="Times New Roman"/>
          <w:sz w:val="24"/>
        </w:rPr>
        <w:t>) Seimo Antikorupcijos komisijos posėd</w:t>
      </w:r>
      <w:r>
        <w:rPr>
          <w:rFonts w:ascii="Times New Roman" w:hAnsi="Times New Roman"/>
          <w:sz w:val="24"/>
        </w:rPr>
        <w:t>žiuose</w:t>
      </w:r>
      <w:r w:rsidR="00F16B1B">
        <w:rPr>
          <w:rFonts w:ascii="Times New Roman" w:hAnsi="Times New Roman"/>
          <w:sz w:val="24"/>
        </w:rPr>
        <w:t>.</w:t>
      </w:r>
    </w:p>
    <w:p w:rsidR="001377D4" w:rsidRDefault="001377D4" w:rsidP="00C65644">
      <w:pPr>
        <w:rPr>
          <w:rFonts w:ascii="Times New Roman" w:hAnsi="Times New Roman"/>
          <w:sz w:val="24"/>
        </w:rPr>
      </w:pPr>
    </w:p>
    <w:p w:rsidR="001377D4" w:rsidRDefault="001377D4" w:rsidP="00C65644">
      <w:pPr>
        <w:rPr>
          <w:rFonts w:ascii="Times New Roman" w:hAnsi="Times New Roman"/>
          <w:sz w:val="24"/>
        </w:rPr>
      </w:pPr>
    </w:p>
    <w:p w:rsidR="009B6FBD" w:rsidRPr="001377D4" w:rsidRDefault="001377D4" w:rsidP="009B6FBD">
      <w:pPr>
        <w:jc w:val="left"/>
        <w:rPr>
          <w:rFonts w:ascii="Times New Roman" w:hAnsi="Times New Roman"/>
          <w:sz w:val="24"/>
        </w:rPr>
      </w:pPr>
      <w:r w:rsidRPr="001377D4">
        <w:rPr>
          <w:rFonts w:ascii="Times New Roman" w:hAnsi="Times New Roman"/>
          <w:sz w:val="24"/>
        </w:rPr>
        <w:t>Ko</w:t>
      </w:r>
      <w:r>
        <w:rPr>
          <w:rFonts w:ascii="Times New Roman" w:hAnsi="Times New Roman"/>
          <w:sz w:val="24"/>
        </w:rPr>
        <w:t>misijos pirmininkas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Valentinas Stundys</w:t>
      </w:r>
    </w:p>
    <w:sectPr w:rsidR="009B6FBD" w:rsidRPr="001377D4">
      <w:footerReference w:type="default" r:id="rId10"/>
      <w:type w:val="continuous"/>
      <w:pgSz w:w="11907" w:h="16834" w:code="9"/>
      <w:pgMar w:top="1134" w:right="567" w:bottom="1134" w:left="1701" w:header="680" w:footer="680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FC8" w:rsidRDefault="000E6FC8">
      <w:r>
        <w:separator/>
      </w:r>
    </w:p>
  </w:endnote>
  <w:endnote w:type="continuationSeparator" w:id="0">
    <w:p w:rsidR="000E6FC8" w:rsidRDefault="000E6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FC8" w:rsidRDefault="000E6FC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FC8" w:rsidRDefault="000E6FC8">
      <w:r>
        <w:separator/>
      </w:r>
    </w:p>
  </w:footnote>
  <w:footnote w:type="continuationSeparator" w:id="0">
    <w:p w:rsidR="000E6FC8" w:rsidRDefault="000E6F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8B4C73"/>
    <w:multiLevelType w:val="hybridMultilevel"/>
    <w:tmpl w:val="828EF874"/>
    <w:lvl w:ilvl="0" w:tplc="CD20E0BE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hideSpellingErrors/>
  <w:hideGrammaticalErrors/>
  <w:proofState w:spelling="clean" w:grammar="clean"/>
  <w:attachedTemplate r:id="rId1"/>
  <w:defaultTabStop w:val="720"/>
  <w:hyphenationZone w:val="3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8CF"/>
    <w:rsid w:val="0000676D"/>
    <w:rsid w:val="0001117A"/>
    <w:rsid w:val="00020D94"/>
    <w:rsid w:val="00034C8A"/>
    <w:rsid w:val="00035CF7"/>
    <w:rsid w:val="00040D94"/>
    <w:rsid w:val="0006205D"/>
    <w:rsid w:val="00072F95"/>
    <w:rsid w:val="000B2844"/>
    <w:rsid w:val="000D2FDD"/>
    <w:rsid w:val="000E1E34"/>
    <w:rsid w:val="000E6FC8"/>
    <w:rsid w:val="000F068F"/>
    <w:rsid w:val="000F3B11"/>
    <w:rsid w:val="001111BE"/>
    <w:rsid w:val="001377D4"/>
    <w:rsid w:val="00147E5A"/>
    <w:rsid w:val="00167A00"/>
    <w:rsid w:val="001736AE"/>
    <w:rsid w:val="001854C1"/>
    <w:rsid w:val="001A3601"/>
    <w:rsid w:val="001A611B"/>
    <w:rsid w:val="001B08CF"/>
    <w:rsid w:val="001B59DD"/>
    <w:rsid w:val="001C4251"/>
    <w:rsid w:val="002050AA"/>
    <w:rsid w:val="00211295"/>
    <w:rsid w:val="00211E50"/>
    <w:rsid w:val="00227253"/>
    <w:rsid w:val="00260965"/>
    <w:rsid w:val="00271F58"/>
    <w:rsid w:val="00286B22"/>
    <w:rsid w:val="002A0D01"/>
    <w:rsid w:val="002A35CE"/>
    <w:rsid w:val="002B3C6B"/>
    <w:rsid w:val="002D485F"/>
    <w:rsid w:val="002F31E6"/>
    <w:rsid w:val="00311A2B"/>
    <w:rsid w:val="003213AD"/>
    <w:rsid w:val="00340652"/>
    <w:rsid w:val="00346F81"/>
    <w:rsid w:val="0036173C"/>
    <w:rsid w:val="00365DAE"/>
    <w:rsid w:val="00371855"/>
    <w:rsid w:val="0037484B"/>
    <w:rsid w:val="003842E7"/>
    <w:rsid w:val="003945B0"/>
    <w:rsid w:val="003A46CC"/>
    <w:rsid w:val="003A7CD6"/>
    <w:rsid w:val="003B04CE"/>
    <w:rsid w:val="003E2FF1"/>
    <w:rsid w:val="00410107"/>
    <w:rsid w:val="0042207B"/>
    <w:rsid w:val="004423AB"/>
    <w:rsid w:val="00447140"/>
    <w:rsid w:val="00483F22"/>
    <w:rsid w:val="00492F17"/>
    <w:rsid w:val="004A26FD"/>
    <w:rsid w:val="004A3183"/>
    <w:rsid w:val="004F2AE9"/>
    <w:rsid w:val="005162AE"/>
    <w:rsid w:val="00547785"/>
    <w:rsid w:val="00553CD5"/>
    <w:rsid w:val="0056179A"/>
    <w:rsid w:val="00573095"/>
    <w:rsid w:val="005A21F7"/>
    <w:rsid w:val="005C2067"/>
    <w:rsid w:val="005F39B4"/>
    <w:rsid w:val="005F76DB"/>
    <w:rsid w:val="00605BA3"/>
    <w:rsid w:val="006065ED"/>
    <w:rsid w:val="00620572"/>
    <w:rsid w:val="00646FD2"/>
    <w:rsid w:val="0065156A"/>
    <w:rsid w:val="00676450"/>
    <w:rsid w:val="00687150"/>
    <w:rsid w:val="006919BC"/>
    <w:rsid w:val="006A410D"/>
    <w:rsid w:val="006B25ED"/>
    <w:rsid w:val="006E71A1"/>
    <w:rsid w:val="006F364C"/>
    <w:rsid w:val="006F5F23"/>
    <w:rsid w:val="00715C23"/>
    <w:rsid w:val="0072032E"/>
    <w:rsid w:val="00733766"/>
    <w:rsid w:val="00775259"/>
    <w:rsid w:val="00781F8F"/>
    <w:rsid w:val="007E1BCB"/>
    <w:rsid w:val="008009FD"/>
    <w:rsid w:val="008108E5"/>
    <w:rsid w:val="00817A96"/>
    <w:rsid w:val="008301F4"/>
    <w:rsid w:val="00832EB1"/>
    <w:rsid w:val="00833E83"/>
    <w:rsid w:val="0084543E"/>
    <w:rsid w:val="0085091F"/>
    <w:rsid w:val="00855816"/>
    <w:rsid w:val="00875B71"/>
    <w:rsid w:val="0088233E"/>
    <w:rsid w:val="008E5775"/>
    <w:rsid w:val="008F45FE"/>
    <w:rsid w:val="00900C77"/>
    <w:rsid w:val="00962B09"/>
    <w:rsid w:val="00974AF0"/>
    <w:rsid w:val="009B6FBD"/>
    <w:rsid w:val="009C20E1"/>
    <w:rsid w:val="00A100AB"/>
    <w:rsid w:val="00A12B00"/>
    <w:rsid w:val="00A352A5"/>
    <w:rsid w:val="00A8189E"/>
    <w:rsid w:val="00A96E7E"/>
    <w:rsid w:val="00AB3990"/>
    <w:rsid w:val="00AC28C3"/>
    <w:rsid w:val="00AC67C6"/>
    <w:rsid w:val="00AE1274"/>
    <w:rsid w:val="00AE3426"/>
    <w:rsid w:val="00B3370F"/>
    <w:rsid w:val="00B4287A"/>
    <w:rsid w:val="00B603AC"/>
    <w:rsid w:val="00B64863"/>
    <w:rsid w:val="00B8258D"/>
    <w:rsid w:val="00BA2DE4"/>
    <w:rsid w:val="00BC0A05"/>
    <w:rsid w:val="00BC15B7"/>
    <w:rsid w:val="00BE0F2E"/>
    <w:rsid w:val="00BE4D45"/>
    <w:rsid w:val="00BF4260"/>
    <w:rsid w:val="00C10226"/>
    <w:rsid w:val="00C10DBE"/>
    <w:rsid w:val="00C20A31"/>
    <w:rsid w:val="00C31509"/>
    <w:rsid w:val="00C57DDC"/>
    <w:rsid w:val="00C65644"/>
    <w:rsid w:val="00C71389"/>
    <w:rsid w:val="00C8573B"/>
    <w:rsid w:val="00CA44C5"/>
    <w:rsid w:val="00CD6396"/>
    <w:rsid w:val="00D013E8"/>
    <w:rsid w:val="00D0312B"/>
    <w:rsid w:val="00D15FF5"/>
    <w:rsid w:val="00D67D05"/>
    <w:rsid w:val="00D70827"/>
    <w:rsid w:val="00DA2AB4"/>
    <w:rsid w:val="00DA53BE"/>
    <w:rsid w:val="00E03898"/>
    <w:rsid w:val="00E06968"/>
    <w:rsid w:val="00E251DA"/>
    <w:rsid w:val="00E33AB4"/>
    <w:rsid w:val="00E342C5"/>
    <w:rsid w:val="00E37BE2"/>
    <w:rsid w:val="00E51453"/>
    <w:rsid w:val="00E52D01"/>
    <w:rsid w:val="00E6541F"/>
    <w:rsid w:val="00E911E4"/>
    <w:rsid w:val="00E92F9E"/>
    <w:rsid w:val="00F16B1B"/>
    <w:rsid w:val="00F22013"/>
    <w:rsid w:val="00F3041E"/>
    <w:rsid w:val="00F36A96"/>
    <w:rsid w:val="00F45865"/>
    <w:rsid w:val="00F45F71"/>
    <w:rsid w:val="00F64A1D"/>
    <w:rsid w:val="00F844D4"/>
    <w:rsid w:val="00F85572"/>
    <w:rsid w:val="00F966CD"/>
    <w:rsid w:val="00FB081A"/>
    <w:rsid w:val="00FB77BF"/>
    <w:rsid w:val="00FB7A8A"/>
    <w:rsid w:val="00FC16E0"/>
    <w:rsid w:val="00FC675F"/>
    <w:rsid w:val="00FF1268"/>
    <w:rsid w:val="00FF3618"/>
    <w:rsid w:val="00FF499D"/>
    <w:rsid w:val="00FF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57DDC"/>
    <w:pPr>
      <w:spacing w:line="360" w:lineRule="auto"/>
      <w:jc w:val="both"/>
    </w:pPr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E4D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E4D45"/>
    <w:rPr>
      <w:rFonts w:ascii="Tahoma" w:hAnsi="Tahoma" w:cs="Tahoma"/>
      <w:sz w:val="16"/>
      <w:szCs w:val="16"/>
      <w:lang w:eastAsia="en-US"/>
    </w:rPr>
  </w:style>
  <w:style w:type="paragraph" w:styleId="Sraopastraipa">
    <w:name w:val="List Paragraph"/>
    <w:basedOn w:val="prastasis"/>
    <w:uiPriority w:val="34"/>
    <w:qFormat/>
    <w:rsid w:val="00FB77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57DDC"/>
    <w:pPr>
      <w:spacing w:line="360" w:lineRule="auto"/>
      <w:jc w:val="both"/>
    </w:pPr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E4D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E4D45"/>
    <w:rPr>
      <w:rFonts w:ascii="Tahoma" w:hAnsi="Tahoma" w:cs="Tahoma"/>
      <w:sz w:val="16"/>
      <w:szCs w:val="16"/>
      <w:lang w:eastAsia="en-US"/>
    </w:rPr>
  </w:style>
  <w:style w:type="paragraph" w:styleId="Sraopastraipa">
    <w:name w:val="List Paragraph"/>
    <w:basedOn w:val="prastasis"/>
    <w:uiPriority w:val="34"/>
    <w:qFormat/>
    <w:rsid w:val="00FB77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KOMISIJO\EtikosIrProceduru\Darbine\XII%20kadencija\Etikos%20ir%20proced&#363;r&#371;%20k%20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430AE-E874-4E34-9E2F-5FBF80265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Etikos ir procedūrų k .dot</Template>
  <TotalTime>11</TotalTime>
  <Pages>2</Pages>
  <Words>478</Words>
  <Characters>3214</Characters>
  <Application>Microsoft Office Word</Application>
  <DocSecurity>0</DocSecurity>
  <Lines>26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Vilnius</vt:lpstr>
      <vt:lpstr>Vilnius</vt:lpstr>
    </vt:vector>
  </TitlesOfParts>
  <Company>LR Seimas</Company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Vilnius</dc:title>
  <dc:creator>ALIŠAUSKIENĖ Inga</dc:creator>
  <cp:lastModifiedBy>MISIŪNIENĖ Vita</cp:lastModifiedBy>
  <cp:revision>5</cp:revision>
  <cp:lastPrinted>2015-04-16T06:10:00Z</cp:lastPrinted>
  <dcterms:created xsi:type="dcterms:W3CDTF">2015-04-14T06:42:00Z</dcterms:created>
  <dcterms:modified xsi:type="dcterms:W3CDTF">2015-04-16T06:10:00Z</dcterms:modified>
</cp:coreProperties>
</file>