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632C13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7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623AF6" w:rsidRDefault="00623AF6" w:rsidP="00623AF6">
      <w:pPr>
        <w:pStyle w:val="Antrat2"/>
      </w:pPr>
      <w:r>
        <w:t>POSĖDŽIO</w:t>
      </w:r>
      <w:r>
        <w:rPr>
          <w:b w:val="0"/>
          <w:bCs/>
        </w:rPr>
        <w:t xml:space="preserve"> </w:t>
      </w:r>
      <w:r>
        <w:t>DARBOTVARKĖ</w:t>
      </w:r>
    </w:p>
    <w:p w:rsidR="00623AF6" w:rsidRDefault="00623AF6" w:rsidP="00623AF6"/>
    <w:p w:rsidR="00623AF6" w:rsidRDefault="00623AF6" w:rsidP="00623AF6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2014-07-16</w:t>
      </w:r>
    </w:p>
    <w:p w:rsidR="00623AF6" w:rsidRDefault="00623AF6" w:rsidP="00623AF6">
      <w:pPr>
        <w:jc w:val="center"/>
        <w:rPr>
          <w:rFonts w:ascii="Times New Roman" w:hAnsi="Times New Roman"/>
          <w:b/>
          <w:bCs/>
          <w:sz w:val="24"/>
        </w:rPr>
      </w:pPr>
    </w:p>
    <w:p w:rsidR="00623AF6" w:rsidRDefault="00623AF6" w:rsidP="00623AF6">
      <w:pPr>
        <w:jc w:val="center"/>
        <w:rPr>
          <w:rFonts w:ascii="Times New Roman" w:hAnsi="Times New Roman"/>
          <w:b/>
          <w:sz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7371"/>
      </w:tblGrid>
      <w:tr w:rsidR="00623AF6" w:rsidTr="00466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F6" w:rsidRDefault="00623AF6" w:rsidP="004664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F6" w:rsidRDefault="00623AF6" w:rsidP="004664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Data,</w:t>
            </w:r>
          </w:p>
          <w:p w:rsidR="00623AF6" w:rsidRDefault="00623AF6" w:rsidP="004664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623AF6" w:rsidRDefault="00623AF6" w:rsidP="004664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F6" w:rsidRDefault="00623AF6" w:rsidP="004664B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623AF6" w:rsidTr="00466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F6" w:rsidRDefault="00623AF6" w:rsidP="004664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F6" w:rsidRDefault="00623AF6" w:rsidP="00466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2014-07-16</w:t>
            </w:r>
          </w:p>
          <w:p w:rsidR="00623AF6" w:rsidRDefault="00623AF6" w:rsidP="004664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12-30–14.00</w:t>
            </w:r>
          </w:p>
          <w:p w:rsidR="00623AF6" w:rsidRDefault="00623AF6" w:rsidP="00623A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 r. Baltijos Asamblėjos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F6" w:rsidRDefault="00623AF6" w:rsidP="00623AF6">
            <w:pPr>
              <w:pStyle w:val="Pagrindinistekstas"/>
              <w:spacing w:after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Kęstučio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peticijos </w:t>
            </w:r>
            <w:r w:rsidR="005E16E5" w:rsidRPr="005E16E5">
              <w:rPr>
                <w:rFonts w:ascii="Times New Roman" w:eastAsia="TimesNewRomanPSMT" w:hAnsi="Times New Roman"/>
                <w:sz w:val="24"/>
                <w:szCs w:val="24"/>
              </w:rPr>
              <w:t>„Dėl Lietuvos Respublikos atmintinų dienų įstatymo 1 straipsnio 2 dalies pakeitimo“</w:t>
            </w:r>
            <w:r w:rsidR="005E16E5">
              <w:rPr>
                <w:rFonts w:ascii="Times New Roman" w:eastAsia="TimesNewRomanPSMT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nagrinėjimas iš esmės. </w:t>
            </w:r>
          </w:p>
        </w:tc>
      </w:tr>
      <w:tr w:rsidR="00623AF6" w:rsidTr="00466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F6" w:rsidRDefault="00623AF6" w:rsidP="004664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F6" w:rsidRDefault="00623AF6" w:rsidP="00623A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2014-07-16</w:t>
            </w:r>
          </w:p>
          <w:p w:rsidR="00623AF6" w:rsidRDefault="00623AF6" w:rsidP="00623A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12-30–14.00</w:t>
            </w:r>
          </w:p>
          <w:p w:rsidR="00623AF6" w:rsidRPr="00046D4D" w:rsidRDefault="00623AF6" w:rsidP="00623AF6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 r. Baltijos Asamblėjos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F6" w:rsidRPr="005A3BC8" w:rsidRDefault="00623AF6" w:rsidP="004664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Kęstučio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Vilkausko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peticijos </w:t>
            </w:r>
            <w:r w:rsidR="0070751F" w:rsidRPr="0070751F">
              <w:rPr>
                <w:rFonts w:ascii="Times New Roman" w:hAnsi="Times New Roman"/>
                <w:sz w:val="24"/>
                <w:szCs w:val="24"/>
              </w:rPr>
              <w:t>„</w:t>
            </w:r>
            <w:r w:rsidR="0070751F" w:rsidRPr="0070751F">
              <w:rPr>
                <w:rFonts w:ascii="Times New Roman" w:eastAsia="TimesNewRomanPSMT" w:hAnsi="Times New Roman"/>
                <w:sz w:val="24"/>
                <w:szCs w:val="24"/>
              </w:rPr>
              <w:t>Dėl Lietuvos Respublikos vaiko teisių apsaugos pagrindų įstatymo 44 straipsnio papildymo“</w:t>
            </w:r>
            <w:r w:rsidR="0070751F">
              <w:rPr>
                <w:rFonts w:ascii="Times New Roman" w:eastAsia="TimesNewRomanPSMT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nagrinėjimas iš esmės.</w:t>
            </w:r>
          </w:p>
          <w:p w:rsidR="00623AF6" w:rsidRDefault="00623AF6" w:rsidP="004664BD">
            <w:pPr>
              <w:pStyle w:val="Pagrindinistekstas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AF6" w:rsidTr="004664B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F6" w:rsidRDefault="00623AF6" w:rsidP="004664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F6" w:rsidRDefault="00623AF6" w:rsidP="00623A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2014-07-16</w:t>
            </w:r>
          </w:p>
          <w:p w:rsidR="00623AF6" w:rsidRDefault="00623AF6" w:rsidP="00623A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12-30–14.00</w:t>
            </w:r>
          </w:p>
          <w:p w:rsidR="00623AF6" w:rsidRDefault="00623AF6" w:rsidP="00623A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 r. Baltijos Asamblėjos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F6" w:rsidRDefault="00632C13" w:rsidP="004664B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Kristinos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Česnauskienės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„Dėl Lietuvos Respublikos 163 straipsnio 4 dalies ir 440 straipsnio 2 dalies prieštaravimo Lietuvos Respublikos Konstitucijos 30 straipsniui“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2C13" w:rsidTr="004664B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13" w:rsidRDefault="00632C13" w:rsidP="004664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13" w:rsidRDefault="00632C13" w:rsidP="00632C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2014-07-16</w:t>
            </w:r>
          </w:p>
          <w:p w:rsidR="00632C13" w:rsidRDefault="00632C13" w:rsidP="00632C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12-30–14.00</w:t>
            </w:r>
          </w:p>
          <w:p w:rsidR="00632C13" w:rsidRDefault="00632C13" w:rsidP="00632C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 r. Baltijos Asamblėjos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C13" w:rsidRDefault="00AF035D" w:rsidP="004664B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Vytauto Kairio kreipimosi</w:t>
            </w:r>
            <w:bookmarkStart w:id="0" w:name="_GoBack"/>
            <w:bookmarkEnd w:id="0"/>
            <w:r w:rsidR="00632C13">
              <w:rPr>
                <w:rFonts w:ascii="Times New Roman" w:hAnsi="Times New Roman"/>
                <w:sz w:val="24"/>
                <w:szCs w:val="24"/>
              </w:rPr>
              <w:t xml:space="preserve"> „Dėl savanorio statuso nesuteikimo ir žmogaus teisių pažeidimo“.</w:t>
            </w:r>
          </w:p>
        </w:tc>
      </w:tr>
      <w:tr w:rsidR="00623AF6" w:rsidTr="004664BD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F6" w:rsidRDefault="00632C13" w:rsidP="004664B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623AF6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51F" w:rsidRDefault="0070751F" w:rsidP="00707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2014-07-16</w:t>
            </w:r>
          </w:p>
          <w:p w:rsidR="0070751F" w:rsidRDefault="0070751F" w:rsidP="00707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12-30–14.00</w:t>
            </w:r>
          </w:p>
          <w:p w:rsidR="00623AF6" w:rsidRDefault="0070751F" w:rsidP="00707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 r. Baltijos Asamblėjos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F6" w:rsidRDefault="00623AF6" w:rsidP="004664B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</w:t>
            </w:r>
          </w:p>
        </w:tc>
      </w:tr>
    </w:tbl>
    <w:p w:rsidR="00623AF6" w:rsidRDefault="00623AF6" w:rsidP="00623AF6">
      <w:pPr>
        <w:jc w:val="both"/>
        <w:rPr>
          <w:rFonts w:ascii="Times New Roman" w:hAnsi="Times New Roman"/>
          <w:sz w:val="24"/>
        </w:rPr>
      </w:pPr>
    </w:p>
    <w:p w:rsidR="00623AF6" w:rsidRDefault="00623AF6" w:rsidP="00623AF6">
      <w:pPr>
        <w:jc w:val="both"/>
        <w:rPr>
          <w:rFonts w:ascii="Times New Roman" w:hAnsi="Times New Roman"/>
          <w:sz w:val="24"/>
        </w:rPr>
      </w:pPr>
    </w:p>
    <w:p w:rsidR="00623AF6" w:rsidRDefault="00623AF6" w:rsidP="00623AF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Negalinčius dalyvauti prašytume informuoti Komisijos pirmininką Petrą </w:t>
      </w:r>
      <w:proofErr w:type="spellStart"/>
      <w:r>
        <w:rPr>
          <w:rFonts w:ascii="Times New Roman" w:hAnsi="Times New Roman"/>
          <w:sz w:val="24"/>
          <w:szCs w:val="24"/>
        </w:rPr>
        <w:t>Čimbarą</w:t>
      </w:r>
      <w:proofErr w:type="spellEnd"/>
      <w:r>
        <w:rPr>
          <w:rFonts w:ascii="Times New Roman" w:hAnsi="Times New Roman"/>
          <w:sz w:val="24"/>
          <w:szCs w:val="24"/>
        </w:rPr>
        <w:t xml:space="preserve"> (tel. 239 6957, </w:t>
      </w:r>
      <w:proofErr w:type="spellStart"/>
      <w:r>
        <w:rPr>
          <w:rFonts w:ascii="Times New Roman" w:hAnsi="Times New Roman"/>
          <w:sz w:val="24"/>
          <w:szCs w:val="24"/>
        </w:rPr>
        <w:t>mob</w:t>
      </w:r>
      <w:proofErr w:type="spellEnd"/>
      <w:r>
        <w:rPr>
          <w:rFonts w:ascii="Times New Roman" w:hAnsi="Times New Roman"/>
          <w:sz w:val="24"/>
          <w:szCs w:val="24"/>
        </w:rPr>
        <w:t xml:space="preserve">. t. 8698 42151, </w:t>
      </w:r>
      <w:proofErr w:type="spellStart"/>
      <w:r>
        <w:rPr>
          <w:rFonts w:ascii="Times New Roman" w:hAnsi="Times New Roman"/>
          <w:sz w:val="24"/>
          <w:szCs w:val="24"/>
        </w:rPr>
        <w:t>Petras.Cimbaras@lrs.lt</w:t>
      </w:r>
      <w:proofErr w:type="spellEnd"/>
      <w:r>
        <w:rPr>
          <w:rFonts w:ascii="Times New Roman" w:hAnsi="Times New Roman"/>
          <w:sz w:val="24"/>
          <w:szCs w:val="24"/>
        </w:rPr>
        <w:t xml:space="preserve">) arba Komisijų biuro patarėją Janiną </w:t>
      </w:r>
      <w:proofErr w:type="spellStart"/>
      <w:r>
        <w:rPr>
          <w:rFonts w:ascii="Times New Roman" w:hAnsi="Times New Roman"/>
          <w:sz w:val="24"/>
          <w:szCs w:val="24"/>
        </w:rPr>
        <w:t>Šniaukštienę</w:t>
      </w:r>
      <w:proofErr w:type="spellEnd"/>
      <w:r>
        <w:rPr>
          <w:rFonts w:ascii="Times New Roman" w:hAnsi="Times New Roman"/>
          <w:sz w:val="24"/>
          <w:szCs w:val="24"/>
        </w:rPr>
        <w:t xml:space="preserve"> (tel. 2 39 68 19, </w:t>
      </w:r>
      <w:proofErr w:type="spellStart"/>
      <w:r>
        <w:rPr>
          <w:rFonts w:ascii="Times New Roman" w:hAnsi="Times New Roman"/>
          <w:sz w:val="24"/>
          <w:szCs w:val="24"/>
        </w:rPr>
        <w:t>mob</w:t>
      </w:r>
      <w:proofErr w:type="spellEnd"/>
      <w:r>
        <w:rPr>
          <w:rFonts w:ascii="Times New Roman" w:hAnsi="Times New Roman"/>
          <w:sz w:val="24"/>
          <w:szCs w:val="24"/>
        </w:rPr>
        <w:t xml:space="preserve">. t. 8 612 02417, </w:t>
      </w:r>
      <w:proofErr w:type="spellStart"/>
      <w:r>
        <w:rPr>
          <w:rFonts w:ascii="Times New Roman" w:hAnsi="Times New Roman"/>
          <w:sz w:val="24"/>
          <w:szCs w:val="24"/>
        </w:rPr>
        <w:t>jasnia@lrs.lt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623AF6" w:rsidRDefault="00623AF6" w:rsidP="00623AF6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623AF6" w:rsidRDefault="00623AF6" w:rsidP="00623AF6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623AF6" w:rsidRDefault="00623AF6" w:rsidP="00623AF6">
      <w:pPr>
        <w:jc w:val="both"/>
        <w:rPr>
          <w:rFonts w:ascii="Times New Roman" w:hAnsi="Times New Roman"/>
          <w:sz w:val="24"/>
        </w:rPr>
      </w:pPr>
    </w:p>
    <w:p w:rsidR="00623AF6" w:rsidRDefault="00623AF6" w:rsidP="00623AF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p w:rsidR="00623AF6" w:rsidRDefault="00623AF6" w:rsidP="00623AF6">
      <w:pPr>
        <w:rPr>
          <w:rFonts w:ascii="Times New Roman" w:hAnsi="Times New Roman"/>
          <w:sz w:val="24"/>
        </w:rPr>
      </w:pPr>
    </w:p>
    <w:p w:rsidR="00623AF6" w:rsidRDefault="00623AF6" w:rsidP="00623AF6">
      <w:pPr>
        <w:rPr>
          <w:rFonts w:ascii="Times New Roman" w:hAnsi="Times New Roman"/>
          <w:sz w:val="24"/>
        </w:rPr>
      </w:pPr>
    </w:p>
    <w:p w:rsidR="00623AF6" w:rsidRDefault="00623AF6" w:rsidP="00623AF6">
      <w:pPr>
        <w:rPr>
          <w:rFonts w:ascii="Times New Roman" w:hAnsi="Times New Roman"/>
          <w:sz w:val="24"/>
        </w:rPr>
      </w:pPr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8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AF6" w:rsidRDefault="00623AF6">
      <w:r>
        <w:separator/>
      </w:r>
    </w:p>
  </w:endnote>
  <w:endnote w:type="continuationSeparator" w:id="0">
    <w:p w:rsidR="00623AF6" w:rsidRDefault="00623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D8" w:rsidRDefault="00DC22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AF6" w:rsidRDefault="00623AF6">
      <w:r>
        <w:separator/>
      </w:r>
    </w:p>
  </w:footnote>
  <w:footnote w:type="continuationSeparator" w:id="0">
    <w:p w:rsidR="00623AF6" w:rsidRDefault="00623A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22D1"/>
    <w:rsid w:val="002F0E44"/>
    <w:rsid w:val="005E16E5"/>
    <w:rsid w:val="00623AF6"/>
    <w:rsid w:val="00632C13"/>
    <w:rsid w:val="0070751F"/>
    <w:rsid w:val="00915E02"/>
    <w:rsid w:val="00AF035D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23AF6"/>
    <w:pPr>
      <w:keepNext/>
      <w:jc w:val="center"/>
      <w:outlineLvl w:val="1"/>
    </w:pPr>
    <w:rPr>
      <w:rFonts w:ascii="Times New Roman" w:hAnsi="Times New Roman"/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semiHidden/>
    <w:rsid w:val="00623AF6"/>
    <w:rPr>
      <w:rFonts w:ascii="Times New Roman" w:hAnsi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623AF6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623AF6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6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5</cp:revision>
  <cp:lastPrinted>2001-05-19T15:20:00Z</cp:lastPrinted>
  <dcterms:created xsi:type="dcterms:W3CDTF">2014-06-26T08:54:00Z</dcterms:created>
  <dcterms:modified xsi:type="dcterms:W3CDTF">2014-07-11T08:57:00Z</dcterms:modified>
</cp:coreProperties>
</file>