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2D8" w:rsidRDefault="003B7252" w:rsidP="00D7000C">
      <w:pPr>
        <w:pStyle w:val="Antrat3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48.75pt" fillcolor="window">
            <v:imagedata r:id="rId8" o:title=""/>
          </v:shape>
        </w:pict>
      </w:r>
    </w:p>
    <w:p w:rsidR="00DC22D8" w:rsidRPr="002A22D1" w:rsidRDefault="00DC22D8">
      <w:pPr>
        <w:jc w:val="center"/>
        <w:rPr>
          <w:rFonts w:ascii="Times New Roman" w:hAnsi="Times New Roman"/>
          <w:sz w:val="12"/>
          <w:szCs w:val="12"/>
        </w:rPr>
      </w:pPr>
    </w:p>
    <w:p w:rsidR="00DC22D8" w:rsidRDefault="00DC22D8">
      <w:pPr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LIETUVOS RESPUBLIKOS SEIMO</w:t>
      </w:r>
    </w:p>
    <w:p w:rsidR="00DC22D8" w:rsidRDefault="00DC22D8">
      <w:pPr>
        <w:jc w:val="center"/>
        <w:rPr>
          <w:rFonts w:ascii="Times New Roman" w:hAnsi="Times New Roman"/>
          <w:b/>
          <w:spacing w:val="4"/>
          <w:sz w:val="22"/>
        </w:rPr>
      </w:pPr>
      <w:r>
        <w:rPr>
          <w:rFonts w:ascii="Times New Roman" w:hAnsi="Times New Roman"/>
          <w:b/>
          <w:bCs/>
          <w:spacing w:val="4"/>
          <w:sz w:val="24"/>
        </w:rPr>
        <w:t>PETICIJŲ KOMISIJA</w:t>
      </w:r>
    </w:p>
    <w:p w:rsidR="00DC22D8" w:rsidRDefault="00DC22D8">
      <w:pPr>
        <w:tabs>
          <w:tab w:val="left" w:pos="4111"/>
        </w:tabs>
        <w:spacing w:before="60"/>
        <w:ind w:right="11"/>
        <w:jc w:val="center"/>
        <w:rPr>
          <w:rFonts w:ascii="Times New Roman" w:hAnsi="Times New Roman"/>
          <w:b/>
          <w:spacing w:val="4"/>
          <w:sz w:val="8"/>
        </w:rPr>
      </w:pPr>
    </w:p>
    <w:p w:rsidR="007B3EC1" w:rsidRDefault="007B3EC1" w:rsidP="007B3EC1">
      <w:pPr>
        <w:pStyle w:val="Antrat2"/>
      </w:pPr>
      <w:r w:rsidRPr="00FA2C6C">
        <w:t>POSĖDŽIO</w:t>
      </w:r>
      <w:r w:rsidRPr="00FA2C6C">
        <w:rPr>
          <w:b w:val="0"/>
          <w:bCs/>
        </w:rPr>
        <w:t xml:space="preserve"> </w:t>
      </w:r>
      <w:r w:rsidRPr="00FA2C6C">
        <w:t>DARBOTVARKĖ</w:t>
      </w:r>
    </w:p>
    <w:p w:rsidR="007B3EC1" w:rsidRPr="00FB2766" w:rsidRDefault="007B3EC1" w:rsidP="007B3EC1"/>
    <w:p w:rsidR="007B3EC1" w:rsidRPr="00FA2C6C" w:rsidRDefault="007B3EC1" w:rsidP="007B3EC1">
      <w:pPr>
        <w:jc w:val="center"/>
        <w:rPr>
          <w:rFonts w:ascii="Times New Roman" w:hAnsi="Times New Roman"/>
          <w:b/>
          <w:bCs/>
          <w:sz w:val="24"/>
        </w:rPr>
      </w:pPr>
      <w:r w:rsidRPr="00FA2C6C">
        <w:rPr>
          <w:rFonts w:ascii="Times New Roman" w:hAnsi="Times New Roman"/>
          <w:b/>
          <w:bCs/>
          <w:sz w:val="24"/>
        </w:rPr>
        <w:t>201</w:t>
      </w:r>
      <w:r>
        <w:rPr>
          <w:rFonts w:ascii="Times New Roman" w:hAnsi="Times New Roman"/>
          <w:b/>
          <w:bCs/>
          <w:sz w:val="24"/>
        </w:rPr>
        <w:t>3</w:t>
      </w:r>
      <w:r w:rsidRPr="00FA2C6C">
        <w:rPr>
          <w:rFonts w:ascii="Times New Roman" w:hAnsi="Times New Roman"/>
          <w:b/>
          <w:bCs/>
          <w:sz w:val="24"/>
        </w:rPr>
        <w:t>-</w:t>
      </w:r>
      <w:r w:rsidR="00AA1091">
        <w:rPr>
          <w:rFonts w:ascii="Times New Roman" w:hAnsi="Times New Roman"/>
          <w:b/>
          <w:bCs/>
          <w:sz w:val="24"/>
        </w:rPr>
        <w:t>11-06</w:t>
      </w:r>
    </w:p>
    <w:p w:rsidR="007B3EC1" w:rsidRPr="00FA2C6C" w:rsidRDefault="007B3EC1" w:rsidP="007B3EC1">
      <w:pPr>
        <w:jc w:val="center"/>
        <w:rPr>
          <w:rFonts w:ascii="Times New Roman" w:hAnsi="Times New Roman"/>
          <w:b/>
          <w:bCs/>
          <w:sz w:val="24"/>
        </w:rPr>
      </w:pPr>
    </w:p>
    <w:p w:rsidR="007B3EC1" w:rsidRPr="00FA2C6C" w:rsidRDefault="007B3EC1" w:rsidP="007B3EC1">
      <w:pPr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1"/>
        <w:gridCol w:w="5670"/>
      </w:tblGrid>
      <w:tr w:rsidR="007B3EC1" w:rsidRPr="00FA2C6C" w:rsidTr="00C0365A">
        <w:tc>
          <w:tcPr>
            <w:tcW w:w="675" w:type="dxa"/>
          </w:tcPr>
          <w:p w:rsidR="007B3EC1" w:rsidRPr="00FA2C6C" w:rsidRDefault="007B3EC1" w:rsidP="00C0365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Eil. Nr.</w:t>
            </w:r>
          </w:p>
        </w:tc>
        <w:tc>
          <w:tcPr>
            <w:tcW w:w="1701" w:type="dxa"/>
          </w:tcPr>
          <w:p w:rsidR="007B3EC1" w:rsidRPr="00FA2C6C" w:rsidRDefault="007B3EC1" w:rsidP="00C0365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Data,</w:t>
            </w:r>
          </w:p>
          <w:p w:rsidR="007B3EC1" w:rsidRPr="00FA2C6C" w:rsidRDefault="007B3EC1" w:rsidP="00C0365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laikas,</w:t>
            </w:r>
          </w:p>
          <w:p w:rsidR="007B3EC1" w:rsidRPr="00FA2C6C" w:rsidRDefault="007B3EC1" w:rsidP="00C0365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vieta</w:t>
            </w:r>
          </w:p>
        </w:tc>
        <w:tc>
          <w:tcPr>
            <w:tcW w:w="5670" w:type="dxa"/>
          </w:tcPr>
          <w:p w:rsidR="007B3EC1" w:rsidRPr="00FA2C6C" w:rsidRDefault="007B3EC1" w:rsidP="00C0365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Svarstomi klausimai</w:t>
            </w:r>
          </w:p>
        </w:tc>
      </w:tr>
      <w:tr w:rsidR="007B3EC1" w:rsidRPr="00FA2C6C" w:rsidTr="00C0365A">
        <w:tc>
          <w:tcPr>
            <w:tcW w:w="675" w:type="dxa"/>
          </w:tcPr>
          <w:p w:rsidR="007B3EC1" w:rsidRPr="00FA2C6C" w:rsidRDefault="007B3EC1" w:rsidP="00C0365A">
            <w:pPr>
              <w:jc w:val="center"/>
              <w:rPr>
                <w:rFonts w:ascii="Times New Roman" w:hAnsi="Times New Roman"/>
                <w:sz w:val="24"/>
              </w:rPr>
            </w:pPr>
            <w:r w:rsidRPr="00FA2C6C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701" w:type="dxa"/>
          </w:tcPr>
          <w:p w:rsidR="007B3EC1" w:rsidRDefault="00AA1091" w:rsidP="00C0365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2013-11-06</w:t>
            </w:r>
            <w:r w:rsidR="007B3EC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7B3EC1" w:rsidRDefault="007B3EC1" w:rsidP="00C0365A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val.</w:t>
            </w:r>
          </w:p>
          <w:p w:rsidR="007B3EC1" w:rsidRPr="00823B96" w:rsidRDefault="007B3EC1" w:rsidP="00C0365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Prezidento salė</w:t>
            </w:r>
          </w:p>
        </w:tc>
        <w:tc>
          <w:tcPr>
            <w:tcW w:w="5670" w:type="dxa"/>
          </w:tcPr>
          <w:p w:rsidR="007B3EC1" w:rsidRPr="00651D16" w:rsidRDefault="00AA1091" w:rsidP="00C0365A">
            <w:pPr>
              <w:pStyle w:val="preformatte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Aleksandro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Jegorovo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peticijos</w:t>
            </w:r>
            <w:proofErr w:type="spellEnd"/>
            <w:r w:rsidR="00612B49" w:rsidRPr="00EA3AE4">
              <w:rPr>
                <w:rFonts w:ascii="Times New Roman" w:hAnsi="Times New Roman" w:cs="Times New Roman"/>
              </w:rPr>
              <w:t xml:space="preserve"> </w:t>
            </w:r>
            <w:r w:rsidR="003B7252">
              <w:rPr>
                <w:rFonts w:ascii="Times New Roman" w:hAnsi="Times New Roman" w:cs="Times New Roman"/>
              </w:rPr>
              <w:t>„</w:t>
            </w:r>
            <w:bookmarkStart w:id="0" w:name="_GoBack"/>
            <w:bookmarkEnd w:id="0"/>
            <w:proofErr w:type="spellStart"/>
            <w:r w:rsidR="00612B49" w:rsidRPr="00EA3AE4">
              <w:rPr>
                <w:rFonts w:ascii="Times New Roman" w:hAnsi="Times New Roman" w:cs="Times New Roman"/>
              </w:rPr>
              <w:t>Dėl</w:t>
            </w:r>
            <w:proofErr w:type="spellEnd"/>
            <w:r w:rsidR="00612B49" w:rsidRPr="00EA3A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12B49" w:rsidRPr="00EA3AE4">
              <w:rPr>
                <w:rFonts w:ascii="Times New Roman" w:hAnsi="Times New Roman" w:cs="Times New Roman"/>
              </w:rPr>
              <w:t>teisės</w:t>
            </w:r>
            <w:proofErr w:type="spellEnd"/>
            <w:r w:rsidR="00612B49" w:rsidRPr="00EA3A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12B49" w:rsidRPr="00EA3AE4">
              <w:rPr>
                <w:rFonts w:ascii="Times New Roman" w:hAnsi="Times New Roman" w:cs="Times New Roman"/>
              </w:rPr>
              <w:t>aktų</w:t>
            </w:r>
            <w:proofErr w:type="spellEnd"/>
            <w:r w:rsidR="00612B49" w:rsidRPr="00EA3AE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612B49" w:rsidRPr="00EA3AE4">
              <w:rPr>
                <w:rFonts w:ascii="Times New Roman" w:hAnsi="Times New Roman" w:cs="Times New Roman"/>
              </w:rPr>
              <w:t>reglamentuojančių</w:t>
            </w:r>
            <w:proofErr w:type="spellEnd"/>
            <w:r w:rsidR="00612B49" w:rsidRPr="00EA3A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12B49" w:rsidRPr="00EA3AE4">
              <w:rPr>
                <w:rFonts w:ascii="Times New Roman" w:hAnsi="Times New Roman" w:cs="Times New Roman"/>
              </w:rPr>
              <w:t>vienkartinių</w:t>
            </w:r>
            <w:proofErr w:type="spellEnd"/>
            <w:r w:rsidR="00612B49" w:rsidRPr="00EA3A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12B49" w:rsidRPr="00EA3AE4">
              <w:rPr>
                <w:rFonts w:ascii="Times New Roman" w:hAnsi="Times New Roman" w:cs="Times New Roman"/>
              </w:rPr>
              <w:t>išmokų</w:t>
            </w:r>
            <w:proofErr w:type="spellEnd"/>
            <w:r w:rsidR="00612B49" w:rsidRPr="00EA3A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12B49" w:rsidRPr="00EA3AE4">
              <w:rPr>
                <w:rFonts w:ascii="Times New Roman" w:hAnsi="Times New Roman" w:cs="Times New Roman"/>
              </w:rPr>
              <w:t>bei</w:t>
            </w:r>
            <w:proofErr w:type="spellEnd"/>
            <w:r w:rsidR="00612B49" w:rsidRPr="00EA3A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12B49" w:rsidRPr="00EA3AE4">
              <w:rPr>
                <w:rFonts w:ascii="Times New Roman" w:hAnsi="Times New Roman" w:cs="Times New Roman"/>
              </w:rPr>
              <w:t>pensijų</w:t>
            </w:r>
            <w:proofErr w:type="spellEnd"/>
            <w:r w:rsidR="00612B49" w:rsidRPr="00EA3A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12B49" w:rsidRPr="00EA3AE4">
              <w:rPr>
                <w:rFonts w:ascii="Times New Roman" w:hAnsi="Times New Roman" w:cs="Times New Roman"/>
              </w:rPr>
              <w:t>mokėjimą</w:t>
            </w:r>
            <w:proofErr w:type="spellEnd"/>
            <w:r w:rsidR="00612B49" w:rsidRPr="00EA3A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12B49" w:rsidRPr="00EA3AE4">
              <w:rPr>
                <w:rFonts w:ascii="Times New Roman" w:hAnsi="Times New Roman" w:cs="Times New Roman"/>
              </w:rPr>
              <w:t>nukentėjusiems</w:t>
            </w:r>
            <w:proofErr w:type="spellEnd"/>
            <w:r w:rsidR="00612B49" w:rsidRPr="00EA3A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12B49" w:rsidRPr="00EA3AE4">
              <w:rPr>
                <w:rFonts w:ascii="Times New Roman" w:hAnsi="Times New Roman" w:cs="Times New Roman"/>
              </w:rPr>
              <w:t>asmenims</w:t>
            </w:r>
            <w:proofErr w:type="spellEnd"/>
            <w:r w:rsidR="00612B49" w:rsidRPr="00EA3AE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612B49" w:rsidRPr="00EA3AE4">
              <w:rPr>
                <w:rFonts w:ascii="Times New Roman" w:hAnsi="Times New Roman" w:cs="Times New Roman"/>
              </w:rPr>
              <w:t>kurie</w:t>
            </w:r>
            <w:proofErr w:type="spellEnd"/>
            <w:r w:rsidR="00612B49" w:rsidRPr="00EA3A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12B49" w:rsidRPr="00EA3AE4">
              <w:rPr>
                <w:rFonts w:ascii="Times New Roman" w:hAnsi="Times New Roman" w:cs="Times New Roman"/>
              </w:rPr>
              <w:t>dalyvavo</w:t>
            </w:r>
            <w:proofErr w:type="spellEnd"/>
            <w:r w:rsidR="00612B49" w:rsidRPr="00EA3AE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612B49" w:rsidRPr="00EA3AE4">
              <w:rPr>
                <w:rFonts w:ascii="Times New Roman" w:hAnsi="Times New Roman" w:cs="Times New Roman"/>
              </w:rPr>
              <w:t>likviduojant</w:t>
            </w:r>
            <w:proofErr w:type="spellEnd"/>
            <w:r w:rsidR="00612B49" w:rsidRPr="00EA3AE4">
              <w:rPr>
                <w:rFonts w:ascii="Times New Roman" w:hAnsi="Times New Roman" w:cs="Times New Roman"/>
              </w:rPr>
              <w:t xml:space="preserve"> ČAE </w:t>
            </w:r>
            <w:proofErr w:type="spellStart"/>
            <w:r w:rsidR="00612B49" w:rsidRPr="00EA3AE4">
              <w:rPr>
                <w:rFonts w:ascii="Times New Roman" w:hAnsi="Times New Roman" w:cs="Times New Roman"/>
              </w:rPr>
              <w:t>avarijos</w:t>
            </w:r>
            <w:proofErr w:type="spellEnd"/>
            <w:r w:rsidR="00612B49" w:rsidRPr="00EA3A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12B49" w:rsidRPr="00EA3AE4">
              <w:rPr>
                <w:rFonts w:ascii="Times New Roman" w:hAnsi="Times New Roman" w:cs="Times New Roman"/>
              </w:rPr>
              <w:t>padarinius</w:t>
            </w:r>
            <w:proofErr w:type="spellEnd"/>
            <w:r w:rsidR="00612B49" w:rsidRPr="00EA3AE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612B49" w:rsidRPr="00EA3AE4">
              <w:rPr>
                <w:rFonts w:ascii="Times New Roman" w:hAnsi="Times New Roman" w:cs="Times New Roman"/>
              </w:rPr>
              <w:t>priėmimo</w:t>
            </w:r>
            <w:proofErr w:type="spellEnd"/>
            <w:proofErr w:type="gramStart"/>
            <w:r w:rsidR="00612B49" w:rsidRPr="00EA3AE4">
              <w:rPr>
                <w:rFonts w:ascii="Times New Roman" w:hAnsi="Times New Roman" w:cs="Times New Roman"/>
              </w:rPr>
              <w:t>“</w:t>
            </w:r>
            <w:r w:rsidR="00612B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12B49">
              <w:rPr>
                <w:rFonts w:ascii="Times New Roman" w:hAnsi="Times New Roman" w:cs="Times New Roman"/>
              </w:rPr>
              <w:t>nagrinėjimas</w:t>
            </w:r>
            <w:proofErr w:type="spellEnd"/>
            <w:proofErr w:type="gramEnd"/>
            <w:r w:rsidR="00612B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12B49">
              <w:rPr>
                <w:rFonts w:ascii="Times New Roman" w:hAnsi="Times New Roman" w:cs="Times New Roman"/>
              </w:rPr>
              <w:t>iš</w:t>
            </w:r>
            <w:proofErr w:type="spellEnd"/>
            <w:r w:rsidR="00612B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12B49">
              <w:rPr>
                <w:rFonts w:ascii="Times New Roman" w:hAnsi="Times New Roman" w:cs="Times New Roman"/>
              </w:rPr>
              <w:t>esmės</w:t>
            </w:r>
            <w:proofErr w:type="spellEnd"/>
            <w:r w:rsidR="00612B49">
              <w:rPr>
                <w:rFonts w:ascii="Times New Roman" w:hAnsi="Times New Roman" w:cs="Times New Roman"/>
              </w:rPr>
              <w:t>.</w:t>
            </w:r>
          </w:p>
        </w:tc>
      </w:tr>
      <w:tr w:rsidR="00612B49" w:rsidRPr="00FA2C6C" w:rsidTr="00C0365A">
        <w:tc>
          <w:tcPr>
            <w:tcW w:w="675" w:type="dxa"/>
          </w:tcPr>
          <w:p w:rsidR="00612B49" w:rsidRPr="00FA2C6C" w:rsidRDefault="00612B49" w:rsidP="00C0365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701" w:type="dxa"/>
          </w:tcPr>
          <w:p w:rsidR="00612B49" w:rsidRDefault="00612B49" w:rsidP="00612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612B49" w:rsidRDefault="00612B49" w:rsidP="00C0365A">
            <w:pPr>
              <w:pStyle w:val="preformatte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Dėl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7000C">
              <w:rPr>
                <w:rFonts w:ascii="Times New Roman" w:hAnsi="Times New Roman" w:cs="Times New Roman"/>
              </w:rPr>
              <w:t>Romual</w:t>
            </w:r>
            <w:r w:rsidR="002A09C1">
              <w:rPr>
                <w:rFonts w:ascii="Times New Roman" w:hAnsi="Times New Roman" w:cs="Times New Roman"/>
              </w:rPr>
              <w:t>do</w:t>
            </w:r>
            <w:proofErr w:type="spellEnd"/>
            <w:r w:rsidR="002A09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A09C1">
              <w:rPr>
                <w:rFonts w:ascii="Times New Roman" w:hAnsi="Times New Roman" w:cs="Times New Roman"/>
              </w:rPr>
              <w:t>Povilaičio</w:t>
            </w:r>
            <w:proofErr w:type="spellEnd"/>
            <w:r w:rsidR="002A09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kitų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pareiškėjų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kreipimosi</w:t>
            </w:r>
            <w:proofErr w:type="spellEnd"/>
            <w:r w:rsidR="002A09C1" w:rsidRPr="001F44C1">
              <w:rPr>
                <w:rFonts w:ascii="Times New Roman" w:hAnsi="Times New Roman" w:cs="Times New Roman"/>
                <w:b/>
              </w:rPr>
              <w:t xml:space="preserve"> </w:t>
            </w:r>
            <w:r w:rsidR="002A09C1">
              <w:rPr>
                <w:rFonts w:ascii="Times New Roman" w:hAnsi="Times New Roman" w:cs="Times New Roman"/>
                <w:b/>
              </w:rPr>
              <w:t>„</w:t>
            </w:r>
            <w:proofErr w:type="spellStart"/>
            <w:r w:rsidR="002A09C1" w:rsidRPr="002A09C1">
              <w:rPr>
                <w:rFonts w:ascii="Times New Roman" w:hAnsi="Times New Roman" w:cs="Times New Roman"/>
              </w:rPr>
              <w:t>Dėl</w:t>
            </w:r>
            <w:proofErr w:type="spellEnd"/>
            <w:r w:rsidR="002A09C1" w:rsidRPr="002A09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A09C1" w:rsidRPr="002A09C1">
              <w:rPr>
                <w:rFonts w:ascii="Times New Roman" w:hAnsi="Times New Roman" w:cs="Times New Roman"/>
              </w:rPr>
              <w:t>Lietuvos</w:t>
            </w:r>
            <w:proofErr w:type="spellEnd"/>
            <w:r w:rsidR="002A09C1" w:rsidRPr="002A09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A09C1" w:rsidRPr="002A09C1">
              <w:rPr>
                <w:rFonts w:ascii="Times New Roman" w:hAnsi="Times New Roman" w:cs="Times New Roman"/>
              </w:rPr>
              <w:t>Respublikos</w:t>
            </w:r>
            <w:proofErr w:type="spellEnd"/>
            <w:r w:rsidR="002A09C1" w:rsidRPr="002A09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A09C1" w:rsidRPr="002A09C1">
              <w:rPr>
                <w:rFonts w:ascii="Times New Roman" w:hAnsi="Times New Roman" w:cs="Times New Roman"/>
              </w:rPr>
              <w:t>ligos</w:t>
            </w:r>
            <w:proofErr w:type="spellEnd"/>
            <w:r w:rsidR="002A09C1" w:rsidRPr="002A09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A09C1" w:rsidRPr="002A09C1">
              <w:rPr>
                <w:rFonts w:ascii="Times New Roman" w:hAnsi="Times New Roman" w:cs="Times New Roman"/>
              </w:rPr>
              <w:t>ir</w:t>
            </w:r>
            <w:proofErr w:type="spellEnd"/>
            <w:r w:rsidR="002A09C1" w:rsidRPr="002A09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A09C1" w:rsidRPr="002A09C1">
              <w:rPr>
                <w:rFonts w:ascii="Times New Roman" w:hAnsi="Times New Roman" w:cs="Times New Roman"/>
              </w:rPr>
              <w:t>motinystės</w:t>
            </w:r>
            <w:proofErr w:type="spellEnd"/>
            <w:r w:rsidR="002A09C1" w:rsidRPr="002A09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A09C1" w:rsidRPr="002A09C1">
              <w:rPr>
                <w:rFonts w:ascii="Times New Roman" w:hAnsi="Times New Roman" w:cs="Times New Roman"/>
              </w:rPr>
              <w:t>socialinio</w:t>
            </w:r>
            <w:proofErr w:type="spellEnd"/>
            <w:r w:rsidR="002A09C1" w:rsidRPr="002A09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A09C1" w:rsidRPr="002A09C1">
              <w:rPr>
                <w:rFonts w:ascii="Times New Roman" w:hAnsi="Times New Roman" w:cs="Times New Roman"/>
              </w:rPr>
              <w:t>draudimo</w:t>
            </w:r>
            <w:proofErr w:type="spellEnd"/>
            <w:r w:rsidR="002A09C1" w:rsidRPr="002A09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A09C1" w:rsidRPr="002A09C1">
              <w:rPr>
                <w:rFonts w:ascii="Times New Roman" w:hAnsi="Times New Roman" w:cs="Times New Roman"/>
              </w:rPr>
              <w:t>įstatymo</w:t>
            </w:r>
            <w:proofErr w:type="spellEnd"/>
            <w:r w:rsidR="002A09C1" w:rsidRPr="002A09C1">
              <w:rPr>
                <w:rFonts w:ascii="Times New Roman" w:hAnsi="Times New Roman" w:cs="Times New Roman"/>
              </w:rPr>
              <w:t xml:space="preserve"> 14 </w:t>
            </w:r>
            <w:proofErr w:type="spellStart"/>
            <w:r w:rsidR="002A09C1" w:rsidRPr="002A09C1">
              <w:rPr>
                <w:rFonts w:ascii="Times New Roman" w:hAnsi="Times New Roman" w:cs="Times New Roman"/>
              </w:rPr>
              <w:t>straipsnio</w:t>
            </w:r>
            <w:proofErr w:type="spellEnd"/>
            <w:r w:rsidR="002A09C1" w:rsidRPr="002A09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A09C1" w:rsidRPr="002A09C1">
              <w:rPr>
                <w:rFonts w:ascii="Times New Roman" w:hAnsi="Times New Roman" w:cs="Times New Roman"/>
              </w:rPr>
              <w:t>pakeitimo</w:t>
            </w:r>
            <w:proofErr w:type="spellEnd"/>
            <w:r w:rsidR="002A09C1" w:rsidRPr="002A09C1">
              <w:rPr>
                <w:rFonts w:ascii="Times New Roman" w:hAnsi="Times New Roman" w:cs="Times New Roman"/>
              </w:rPr>
              <w:t>“</w:t>
            </w:r>
            <w:r w:rsidR="002A09C1">
              <w:rPr>
                <w:rFonts w:ascii="Times New Roman" w:hAnsi="Times New Roman" w:cs="Times New Roman"/>
              </w:rPr>
              <w:t>.</w:t>
            </w:r>
          </w:p>
        </w:tc>
      </w:tr>
      <w:tr w:rsidR="00612B49" w:rsidRPr="00FA2C6C" w:rsidTr="00C0365A">
        <w:tc>
          <w:tcPr>
            <w:tcW w:w="675" w:type="dxa"/>
          </w:tcPr>
          <w:p w:rsidR="00612B49" w:rsidRPr="00FA2C6C" w:rsidRDefault="00612B49" w:rsidP="00C0365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701" w:type="dxa"/>
          </w:tcPr>
          <w:p w:rsidR="00612B49" w:rsidRDefault="00612B49" w:rsidP="00612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612B49" w:rsidRDefault="002A09C1" w:rsidP="00C0365A">
            <w:pPr>
              <w:pStyle w:val="preformatte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Dėl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Andriaus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Drungilo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kreipimosi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102C4A">
              <w:rPr>
                <w:rFonts w:ascii="Times New Roman" w:hAnsi="Times New Roman"/>
              </w:rPr>
              <w:t>„</w:t>
            </w:r>
            <w:proofErr w:type="spellStart"/>
            <w:r w:rsidRPr="00102C4A">
              <w:rPr>
                <w:rFonts w:ascii="Times New Roman" w:hAnsi="Times New Roman"/>
              </w:rPr>
              <w:t>Dėl</w:t>
            </w:r>
            <w:proofErr w:type="spellEnd"/>
            <w:r w:rsidRPr="00102C4A">
              <w:rPr>
                <w:rFonts w:ascii="Times New Roman" w:hAnsi="Times New Roman"/>
              </w:rPr>
              <w:t xml:space="preserve"> </w:t>
            </w:r>
            <w:proofErr w:type="spellStart"/>
            <w:r w:rsidRPr="00102C4A">
              <w:rPr>
                <w:rFonts w:ascii="Times New Roman" w:hAnsi="Times New Roman"/>
              </w:rPr>
              <w:t>Lietuvos</w:t>
            </w:r>
            <w:proofErr w:type="spellEnd"/>
            <w:r w:rsidRPr="00102C4A">
              <w:rPr>
                <w:rFonts w:ascii="Times New Roman" w:hAnsi="Times New Roman"/>
              </w:rPr>
              <w:t xml:space="preserve"> </w:t>
            </w:r>
            <w:proofErr w:type="spellStart"/>
            <w:r w:rsidRPr="00102C4A">
              <w:rPr>
                <w:rFonts w:ascii="Times New Roman" w:hAnsi="Times New Roman"/>
              </w:rPr>
              <w:t>Respublikos</w:t>
            </w:r>
            <w:proofErr w:type="spellEnd"/>
            <w:r w:rsidRPr="00102C4A">
              <w:rPr>
                <w:rFonts w:ascii="Times New Roman" w:hAnsi="Times New Roman"/>
              </w:rPr>
              <w:t xml:space="preserve"> </w:t>
            </w:r>
            <w:proofErr w:type="spellStart"/>
            <w:r w:rsidRPr="00102C4A">
              <w:rPr>
                <w:rFonts w:ascii="Times New Roman" w:hAnsi="Times New Roman"/>
              </w:rPr>
              <w:t>bausmių</w:t>
            </w:r>
            <w:proofErr w:type="spellEnd"/>
            <w:r w:rsidRPr="00102C4A">
              <w:rPr>
                <w:rFonts w:ascii="Times New Roman" w:hAnsi="Times New Roman"/>
              </w:rPr>
              <w:t xml:space="preserve"> </w:t>
            </w:r>
            <w:proofErr w:type="spellStart"/>
            <w:r w:rsidRPr="00102C4A">
              <w:rPr>
                <w:rFonts w:ascii="Times New Roman" w:hAnsi="Times New Roman"/>
              </w:rPr>
              <w:t>vykdymo</w:t>
            </w:r>
            <w:proofErr w:type="spellEnd"/>
            <w:r w:rsidRPr="00102C4A">
              <w:rPr>
                <w:rFonts w:ascii="Times New Roman" w:hAnsi="Times New Roman"/>
              </w:rPr>
              <w:t xml:space="preserve"> </w:t>
            </w:r>
            <w:proofErr w:type="spellStart"/>
            <w:r w:rsidRPr="00102C4A">
              <w:rPr>
                <w:rFonts w:ascii="Times New Roman" w:hAnsi="Times New Roman"/>
              </w:rPr>
              <w:t>kodekso</w:t>
            </w:r>
            <w:proofErr w:type="spellEnd"/>
            <w:r>
              <w:rPr>
                <w:rFonts w:ascii="Times New Roman" w:hAnsi="Times New Roman"/>
              </w:rPr>
              <w:t xml:space="preserve"> 157 </w:t>
            </w:r>
            <w:proofErr w:type="spellStart"/>
            <w:r>
              <w:rPr>
                <w:rFonts w:ascii="Times New Roman" w:hAnsi="Times New Roman"/>
              </w:rPr>
              <w:t>straipsnio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pakeitimo</w:t>
            </w:r>
            <w:proofErr w:type="spellEnd"/>
            <w:r>
              <w:rPr>
                <w:rFonts w:ascii="Times New Roman" w:hAnsi="Times New Roman"/>
              </w:rPr>
              <w:t>“.</w:t>
            </w:r>
          </w:p>
        </w:tc>
      </w:tr>
      <w:tr w:rsidR="007B3EC1" w:rsidRPr="00FA2C6C" w:rsidTr="00C0365A">
        <w:tc>
          <w:tcPr>
            <w:tcW w:w="675" w:type="dxa"/>
          </w:tcPr>
          <w:p w:rsidR="007B3EC1" w:rsidRPr="00FA2C6C" w:rsidRDefault="002A09C1" w:rsidP="00C0365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 w:rsidR="007B3EC1" w:rsidRPr="00FA2C6C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701" w:type="dxa"/>
          </w:tcPr>
          <w:p w:rsidR="007B3EC1" w:rsidRPr="00823B96" w:rsidRDefault="007B3EC1" w:rsidP="00C0365A">
            <w:pPr>
              <w:pStyle w:val="Antrat3"/>
            </w:pPr>
            <w:r>
              <w:rPr>
                <w:szCs w:val="24"/>
              </w:rPr>
              <w:t>Ten pat</w:t>
            </w:r>
          </w:p>
        </w:tc>
        <w:tc>
          <w:tcPr>
            <w:tcW w:w="5670" w:type="dxa"/>
          </w:tcPr>
          <w:p w:rsidR="007B3EC1" w:rsidRPr="00102C4A" w:rsidRDefault="007B3EC1" w:rsidP="00C0365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Kęstučio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Vilkausko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kreipimosi </w:t>
            </w:r>
            <w:r w:rsidRPr="00102C4A">
              <w:rPr>
                <w:rFonts w:ascii="Times New Roman" w:hAnsi="Times New Roman"/>
                <w:sz w:val="24"/>
                <w:szCs w:val="24"/>
              </w:rPr>
              <w:t xml:space="preserve">„Dėl Lietuvos Respublikos bausmių vykdymo kodekso 73, 74, 79, </w:t>
            </w:r>
            <w:r>
              <w:rPr>
                <w:rFonts w:ascii="Times New Roman" w:hAnsi="Times New Roman"/>
                <w:sz w:val="24"/>
                <w:szCs w:val="24"/>
              </w:rPr>
              <w:t>80, 85, 91, 94, 152 straipsnių pakeitimo“.</w:t>
            </w:r>
          </w:p>
          <w:p w:rsidR="007B3EC1" w:rsidRPr="00CF12B4" w:rsidRDefault="007B3EC1" w:rsidP="00C0365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EC1" w:rsidRPr="00FA2C6C" w:rsidTr="00C0365A">
        <w:tc>
          <w:tcPr>
            <w:tcW w:w="675" w:type="dxa"/>
          </w:tcPr>
          <w:p w:rsidR="007B3EC1" w:rsidRPr="00FA2C6C" w:rsidRDefault="002A09C1" w:rsidP="00C0365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="007B3EC1">
              <w:rPr>
                <w:rFonts w:ascii="Times New Roman" w:hAnsi="Times New Roman"/>
                <w:sz w:val="24"/>
              </w:rPr>
              <w:t xml:space="preserve">. </w:t>
            </w:r>
          </w:p>
        </w:tc>
        <w:tc>
          <w:tcPr>
            <w:tcW w:w="1701" w:type="dxa"/>
          </w:tcPr>
          <w:p w:rsidR="007B3EC1" w:rsidRDefault="007B3EC1" w:rsidP="00C0365A">
            <w:pPr>
              <w:pStyle w:val="Antrat3"/>
              <w:rPr>
                <w:szCs w:val="24"/>
              </w:rPr>
            </w:pPr>
            <w:r>
              <w:rPr>
                <w:szCs w:val="24"/>
              </w:rPr>
              <w:t>Ten pat</w:t>
            </w:r>
          </w:p>
        </w:tc>
        <w:tc>
          <w:tcPr>
            <w:tcW w:w="5670" w:type="dxa"/>
          </w:tcPr>
          <w:p w:rsidR="007B3EC1" w:rsidRDefault="007B3EC1" w:rsidP="00C0365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Kiti klausimai.</w:t>
            </w:r>
          </w:p>
        </w:tc>
      </w:tr>
    </w:tbl>
    <w:p w:rsidR="007B3EC1" w:rsidRPr="00FA2C6C" w:rsidRDefault="007B3EC1" w:rsidP="007B3EC1">
      <w:pPr>
        <w:jc w:val="both"/>
        <w:rPr>
          <w:rFonts w:ascii="Times New Roman" w:hAnsi="Times New Roman"/>
          <w:sz w:val="24"/>
        </w:rPr>
      </w:pPr>
    </w:p>
    <w:p w:rsidR="007B3EC1" w:rsidRDefault="007B3EC1" w:rsidP="007B3EC1">
      <w:pPr>
        <w:jc w:val="both"/>
        <w:rPr>
          <w:rFonts w:ascii="Times New Roman" w:hAnsi="Times New Roman"/>
          <w:sz w:val="24"/>
        </w:rPr>
      </w:pPr>
    </w:p>
    <w:p w:rsidR="007B3EC1" w:rsidRPr="005A51A3" w:rsidRDefault="007B3EC1" w:rsidP="007B3EC1">
      <w:pPr>
        <w:spacing w:line="276" w:lineRule="auto"/>
        <w:ind w:firstLine="720"/>
        <w:rPr>
          <w:rFonts w:ascii="Times New Roman" w:hAnsi="Times New Roman"/>
          <w:sz w:val="24"/>
          <w:szCs w:val="24"/>
        </w:rPr>
      </w:pPr>
      <w:r w:rsidRPr="005A51A3">
        <w:rPr>
          <w:rFonts w:ascii="Times New Roman" w:hAnsi="Times New Roman"/>
          <w:sz w:val="24"/>
          <w:szCs w:val="24"/>
        </w:rPr>
        <w:t xml:space="preserve">Negalinčius dalyvauti prašytume informuoti Komisijos pirmininką Petrą </w:t>
      </w:r>
      <w:proofErr w:type="spellStart"/>
      <w:r w:rsidRPr="005A51A3">
        <w:rPr>
          <w:rFonts w:ascii="Times New Roman" w:hAnsi="Times New Roman"/>
          <w:sz w:val="24"/>
          <w:szCs w:val="24"/>
        </w:rPr>
        <w:t>Čimbarą</w:t>
      </w:r>
      <w:proofErr w:type="spellEnd"/>
      <w:r w:rsidRPr="005A51A3">
        <w:rPr>
          <w:rFonts w:ascii="Times New Roman" w:hAnsi="Times New Roman"/>
          <w:sz w:val="24"/>
          <w:szCs w:val="24"/>
        </w:rPr>
        <w:t xml:space="preserve"> (tel. 239 6957, </w:t>
      </w:r>
      <w:proofErr w:type="spellStart"/>
      <w:r w:rsidRPr="005A51A3">
        <w:rPr>
          <w:rFonts w:ascii="Times New Roman" w:hAnsi="Times New Roman"/>
          <w:sz w:val="24"/>
          <w:szCs w:val="24"/>
        </w:rPr>
        <w:t>mob</w:t>
      </w:r>
      <w:proofErr w:type="spellEnd"/>
      <w:r w:rsidRPr="005A51A3">
        <w:rPr>
          <w:rFonts w:ascii="Times New Roman" w:hAnsi="Times New Roman"/>
          <w:sz w:val="24"/>
          <w:szCs w:val="24"/>
        </w:rPr>
        <w:t xml:space="preserve">. t. 8698 42151, </w:t>
      </w:r>
      <w:proofErr w:type="spellStart"/>
      <w:r w:rsidRPr="005A51A3">
        <w:rPr>
          <w:rFonts w:ascii="Times New Roman" w:hAnsi="Times New Roman"/>
          <w:sz w:val="24"/>
          <w:szCs w:val="24"/>
        </w:rPr>
        <w:t>Petras.Cimbaras@lrs.lt</w:t>
      </w:r>
      <w:proofErr w:type="spellEnd"/>
      <w:r w:rsidRPr="005A51A3">
        <w:rPr>
          <w:rFonts w:ascii="Times New Roman" w:hAnsi="Times New Roman"/>
          <w:sz w:val="24"/>
          <w:szCs w:val="24"/>
        </w:rPr>
        <w:t xml:space="preserve">) arba Komisijų biuro vedėją J. </w:t>
      </w:r>
      <w:proofErr w:type="spellStart"/>
      <w:r w:rsidRPr="005A51A3">
        <w:rPr>
          <w:rFonts w:ascii="Times New Roman" w:hAnsi="Times New Roman"/>
          <w:sz w:val="24"/>
          <w:szCs w:val="24"/>
        </w:rPr>
        <w:t>Šniaukštienę</w:t>
      </w:r>
      <w:proofErr w:type="spellEnd"/>
      <w:r w:rsidRPr="005A51A3">
        <w:rPr>
          <w:rFonts w:ascii="Times New Roman" w:hAnsi="Times New Roman"/>
          <w:sz w:val="24"/>
          <w:szCs w:val="24"/>
        </w:rPr>
        <w:t xml:space="preserve"> (tel. 2 39 68 19, </w:t>
      </w:r>
      <w:proofErr w:type="spellStart"/>
      <w:r w:rsidRPr="005A51A3">
        <w:rPr>
          <w:rFonts w:ascii="Times New Roman" w:hAnsi="Times New Roman"/>
          <w:sz w:val="24"/>
          <w:szCs w:val="24"/>
        </w:rPr>
        <w:t>mob</w:t>
      </w:r>
      <w:proofErr w:type="spellEnd"/>
      <w:r w:rsidRPr="005A51A3">
        <w:rPr>
          <w:rFonts w:ascii="Times New Roman" w:hAnsi="Times New Roman"/>
          <w:sz w:val="24"/>
          <w:szCs w:val="24"/>
        </w:rPr>
        <w:t>. t.</w:t>
      </w:r>
      <w:r>
        <w:rPr>
          <w:rFonts w:ascii="Times New Roman" w:hAnsi="Times New Roman"/>
          <w:sz w:val="24"/>
          <w:szCs w:val="24"/>
        </w:rPr>
        <w:t xml:space="preserve"> 8 698 42 666, </w:t>
      </w:r>
      <w:proofErr w:type="spellStart"/>
      <w:r>
        <w:rPr>
          <w:rFonts w:ascii="Times New Roman" w:hAnsi="Times New Roman"/>
          <w:sz w:val="24"/>
          <w:szCs w:val="24"/>
        </w:rPr>
        <w:t>jasnia@lrs.lt</w:t>
      </w:r>
      <w:proofErr w:type="spellEnd"/>
      <w:r>
        <w:rPr>
          <w:rFonts w:ascii="Times New Roman" w:hAnsi="Times New Roman"/>
          <w:sz w:val="24"/>
          <w:szCs w:val="24"/>
        </w:rPr>
        <w:t>).</w:t>
      </w:r>
    </w:p>
    <w:p w:rsidR="007B3EC1" w:rsidRDefault="007B3EC1" w:rsidP="007B3EC1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</w:p>
    <w:p w:rsidR="007B3EC1" w:rsidRPr="0035687D" w:rsidRDefault="007B3EC1" w:rsidP="007B3EC1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</w:p>
    <w:p w:rsidR="007B3EC1" w:rsidRDefault="007B3EC1" w:rsidP="007B3EC1">
      <w:pPr>
        <w:jc w:val="both"/>
        <w:rPr>
          <w:rFonts w:ascii="Times New Roman" w:hAnsi="Times New Roman"/>
          <w:sz w:val="24"/>
        </w:rPr>
      </w:pPr>
    </w:p>
    <w:p w:rsidR="007B3EC1" w:rsidRDefault="007B3EC1" w:rsidP="007B3EC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Komisijos pirmininkas</w:t>
      </w:r>
      <w:r>
        <w:rPr>
          <w:rFonts w:ascii="Times New Roman" w:hAnsi="Times New Roman"/>
          <w:sz w:val="24"/>
        </w:rPr>
        <w:tab/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Petras </w:t>
      </w:r>
      <w:proofErr w:type="spellStart"/>
      <w:r>
        <w:rPr>
          <w:rFonts w:ascii="Times New Roman" w:hAnsi="Times New Roman"/>
          <w:sz w:val="24"/>
        </w:rPr>
        <w:t>Čimbaras</w:t>
      </w:r>
      <w:proofErr w:type="spellEnd"/>
    </w:p>
    <w:p w:rsidR="007B3EC1" w:rsidRDefault="007B3EC1" w:rsidP="007B3EC1">
      <w:pPr>
        <w:rPr>
          <w:rFonts w:ascii="Times New Roman" w:hAnsi="Times New Roman"/>
          <w:sz w:val="24"/>
        </w:rPr>
      </w:pPr>
    </w:p>
    <w:p w:rsidR="007B3EC1" w:rsidRDefault="007B3EC1" w:rsidP="007B3EC1">
      <w:pPr>
        <w:rPr>
          <w:rFonts w:ascii="Times New Roman" w:hAnsi="Times New Roman"/>
          <w:sz w:val="24"/>
        </w:rPr>
      </w:pPr>
    </w:p>
    <w:p w:rsidR="007B3EC1" w:rsidRDefault="007B3EC1" w:rsidP="007B3EC1">
      <w:pPr>
        <w:rPr>
          <w:rFonts w:ascii="Times New Roman" w:hAnsi="Times New Roman"/>
          <w:sz w:val="24"/>
        </w:rPr>
      </w:pPr>
    </w:p>
    <w:p w:rsidR="007B3EC1" w:rsidRDefault="007B3EC1" w:rsidP="007B3EC1">
      <w:pPr>
        <w:rPr>
          <w:rFonts w:ascii="Times New Roman" w:hAnsi="Times New Roman"/>
          <w:sz w:val="24"/>
        </w:rPr>
      </w:pPr>
    </w:p>
    <w:p w:rsidR="007B3EC1" w:rsidRDefault="007B3EC1" w:rsidP="007B3EC1">
      <w:pPr>
        <w:rPr>
          <w:rFonts w:ascii="Times New Roman" w:hAnsi="Times New Roman"/>
          <w:sz w:val="24"/>
        </w:rPr>
      </w:pPr>
    </w:p>
    <w:p w:rsidR="007B3EC1" w:rsidRDefault="007B3EC1" w:rsidP="007B3EC1">
      <w:pPr>
        <w:rPr>
          <w:rFonts w:ascii="Times New Roman" w:hAnsi="Times New Roman"/>
          <w:sz w:val="24"/>
        </w:rPr>
      </w:pPr>
    </w:p>
    <w:p w:rsidR="002A22D1" w:rsidRDefault="002A22D1">
      <w:pPr>
        <w:rPr>
          <w:rFonts w:ascii="Times New Roman" w:hAnsi="Times New Roman"/>
          <w:sz w:val="24"/>
        </w:rPr>
      </w:pPr>
    </w:p>
    <w:sectPr w:rsidR="002A22D1">
      <w:footerReference w:type="default" r:id="rId9"/>
      <w:type w:val="continuous"/>
      <w:pgSz w:w="11907" w:h="16834" w:code="9"/>
      <w:pgMar w:top="1134" w:right="567" w:bottom="1134" w:left="1701" w:header="680" w:footer="680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EC1" w:rsidRDefault="007B3EC1">
      <w:r>
        <w:separator/>
      </w:r>
    </w:p>
  </w:endnote>
  <w:endnote w:type="continuationSeparator" w:id="0">
    <w:p w:rsidR="007B3EC1" w:rsidRDefault="007B3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266" w:rsidRDefault="003B7252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EC1" w:rsidRDefault="007B3EC1">
      <w:r>
        <w:separator/>
      </w:r>
    </w:p>
  </w:footnote>
  <w:footnote w:type="continuationSeparator" w:id="0">
    <w:p w:rsidR="007B3EC1" w:rsidRDefault="007B3E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D47E4"/>
    <w:multiLevelType w:val="hybridMultilevel"/>
    <w:tmpl w:val="6CD6DD2E"/>
    <w:lvl w:ilvl="0" w:tplc="FFEC8DB8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hideSpellingErrors/>
  <w:hideGrammaticalErrors/>
  <w:proofState w:spelling="clean" w:grammar="clean"/>
  <w:attachedTemplate r:id="rId1"/>
  <w:doNotTrackMoves/>
  <w:defaultTabStop w:val="720"/>
  <w:hyphenationZone w:val="3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0E44"/>
    <w:rsid w:val="002A09C1"/>
    <w:rsid w:val="002A22D1"/>
    <w:rsid w:val="002F0E44"/>
    <w:rsid w:val="003B7252"/>
    <w:rsid w:val="00612B49"/>
    <w:rsid w:val="007B3EC1"/>
    <w:rsid w:val="00915E02"/>
    <w:rsid w:val="00AA1091"/>
    <w:rsid w:val="00D7000C"/>
    <w:rsid w:val="00DC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7B3EC1"/>
    <w:pPr>
      <w:keepNext/>
      <w:jc w:val="center"/>
      <w:outlineLvl w:val="1"/>
    </w:pPr>
    <w:rPr>
      <w:rFonts w:ascii="Times New Roman" w:hAnsi="Times New Roman"/>
      <w:b/>
      <w:sz w:val="24"/>
    </w:rPr>
  </w:style>
  <w:style w:type="paragraph" w:styleId="Antrat3">
    <w:name w:val="heading 3"/>
    <w:basedOn w:val="prastasis"/>
    <w:next w:val="prastasis"/>
    <w:link w:val="Antrat3Diagrama"/>
    <w:qFormat/>
    <w:rsid w:val="007B3EC1"/>
    <w:pPr>
      <w:keepNext/>
      <w:jc w:val="center"/>
      <w:outlineLvl w:val="2"/>
    </w:pPr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character" w:customStyle="1" w:styleId="Antrat2Diagrama">
    <w:name w:val="Antraštė 2 Diagrama"/>
    <w:basedOn w:val="Numatytasispastraiposriftas"/>
    <w:link w:val="Antrat2"/>
    <w:rsid w:val="007B3EC1"/>
    <w:rPr>
      <w:rFonts w:ascii="Times New Roman" w:hAnsi="Times New Roman"/>
      <w:b/>
      <w:sz w:val="24"/>
      <w:lang w:eastAsia="en-US"/>
    </w:rPr>
  </w:style>
  <w:style w:type="character" w:customStyle="1" w:styleId="Antrat3Diagrama">
    <w:name w:val="Antraštė 3 Diagrama"/>
    <w:basedOn w:val="Numatytasispastraiposriftas"/>
    <w:link w:val="Antrat3"/>
    <w:rsid w:val="007B3EC1"/>
    <w:rPr>
      <w:rFonts w:ascii="Times New Roman" w:hAnsi="Times New Roman"/>
      <w:sz w:val="24"/>
      <w:lang w:eastAsia="en-US"/>
    </w:rPr>
  </w:style>
  <w:style w:type="paragraph" w:customStyle="1" w:styleId="preformatted">
    <w:name w:val="preformatted"/>
    <w:basedOn w:val="prastasis"/>
    <w:rsid w:val="007B3EC1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SKYRIAI\KDPriemimoskRASTINESposkyris\DOKUMENT&#370;%20VALDYMAS\BLANKAI\KOMISIJOS\Peticij&#371;%20komisija%20(protokolui)%20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Peticijų komisija (protokolui) .dot</Template>
  <TotalTime>8</TotalTime>
  <Pages>1</Pages>
  <Words>735</Words>
  <Characters>420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Vilnius</vt:lpstr>
      <vt:lpstr>Vilnius</vt:lpstr>
    </vt:vector>
  </TitlesOfParts>
  <Company>LR Seimas</Company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Vilnius</dc:title>
  <dc:creator>ŠNIAUKŠTIENĖ Janina</dc:creator>
  <cp:lastModifiedBy>ŠNIAUKŠTIENĖ Janina</cp:lastModifiedBy>
  <cp:revision>6</cp:revision>
  <cp:lastPrinted>2001-05-19T15:20:00Z</cp:lastPrinted>
  <dcterms:created xsi:type="dcterms:W3CDTF">2013-10-17T06:17:00Z</dcterms:created>
  <dcterms:modified xsi:type="dcterms:W3CDTF">2013-10-30T06:02:00Z</dcterms:modified>
</cp:coreProperties>
</file>